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2"/>
        </w:rPr>
        <w:t>ДОГОВОР ОКАЗАНИЯ УСЛУГ № ____</w:t>
      </w:r>
    </w:p>
    <w:p>
      <w:pPr>
        <w:jc w:val="center"/>
      </w:pPr>
      <w:r>
        <w:rPr>
          <w:rFonts w:ascii="Times New Roman" w:hAnsi="Times New Roman"/>
          <w:b/>
          <w:sz w:val="22"/>
        </w:rPr>
        <w:t>по оптимизации, сопровождению и репутационному продвижению карточек организаций в геосервисах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5128"/>
        <w:gridCol w:w="5128"/>
      </w:tblGrid>
      <w:tr>
        <w:tc>
          <w:tcPr>
            <w:tcW w:type="dxa" w:w="5128"/>
          </w:tcPr>
          <w:p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b w:val="0"/>
                <w:sz w:val="20"/>
              </w:rPr>
              <w:t>г. ____________</w:t>
            </w:r>
          </w:p>
        </w:tc>
        <w:tc>
          <w:tcPr>
            <w:tcW w:type="dxa" w:w="5128"/>
          </w:tcPr>
          <w:p>
            <w:pPr>
              <w:jc w:val="right"/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b w:val="0"/>
                <w:sz w:val="20"/>
              </w:rPr>
              <w:t>«___» __________ 20___ г.</w:t>
            </w:r>
          </w:p>
        </w:tc>
      </w:tr>
    </w:tbl>
    <w:p>
      <w:pPr>
        <w:jc w:val="both"/>
      </w:pPr>
      <w:r>
        <w:rPr>
          <w:rFonts w:ascii="Times New Roman" w:hAnsi="Times New Roman"/>
          <w:sz w:val="22"/>
        </w:rPr>
        <w:t>______________________________________________, именуемое в дальнейшем «Заказчик», в лице ______________________________________________, действующего на основании ________________________, с одной стороны, и Малков Олег Васильевич, являющийся плательщиком налога на профессиональный доход, именуемый в дальнейшем «Исполнитель», с другой стороны, совместно именуемые «Стороны», заключили настоящий договор (далее — «Договор») о нижеследующем.</w:t>
      </w:r>
    </w:p>
    <w:p>
      <w:pPr>
        <w:spacing w:before="200" w:after="160"/>
        <w:jc w:val="center"/>
      </w:pPr>
      <w:r>
        <w:rPr>
          <w:rFonts w:ascii="Times New Roman" w:hAnsi="Times New Roman"/>
          <w:b/>
          <w:sz w:val="22"/>
        </w:rPr>
        <w:t>1. ПРЕДМЕТ ДОГОВОРА</w:t>
      </w:r>
    </w:p>
    <w:p>
      <w:pPr>
        <w:spacing w:after="80"/>
        <w:ind w:firstLine="0"/>
      </w:pPr>
      <w:r>
        <w:rPr>
          <w:rFonts w:ascii="Times New Roman" w:hAnsi="Times New Roman"/>
          <w:b/>
          <w:sz w:val="22"/>
        </w:rPr>
        <w:t xml:space="preserve">1.1. </w:t>
      </w:r>
      <w:r>
        <w:rPr>
          <w:rFonts w:ascii="Times New Roman" w:hAnsi="Times New Roman"/>
          <w:sz w:val="22"/>
        </w:rPr>
        <w:t>Исполнитель обязуется по заданию Заказчика оказать услуги по оптимизации, информационному наполнению, сопровождению и репутационному продвижению карточек организации Заказчика в геосервисах Яндекс Карты, Яндекс Бизнес, 2ГИС и иных согласованных Сторонами площадках, а Заказчик обязуется принять и оплатить оказанные услуги.</w:t>
      </w:r>
    </w:p>
    <w:p>
      <w:pPr>
        <w:spacing w:after="80"/>
        <w:ind w:firstLine="0"/>
      </w:pPr>
      <w:r>
        <w:rPr>
          <w:rFonts w:ascii="Times New Roman" w:hAnsi="Times New Roman"/>
          <w:b/>
          <w:sz w:val="22"/>
        </w:rPr>
        <w:t xml:space="preserve">1.2. </w:t>
      </w:r>
      <w:r>
        <w:rPr>
          <w:rFonts w:ascii="Times New Roman" w:hAnsi="Times New Roman"/>
          <w:sz w:val="22"/>
        </w:rPr>
        <w:t>Конкретный перечень услуг, объем работ, период оказания услуг, стоимость, порядок оплаты, данные продвигаемой организации, перечень площадок и иные существенные условия определяются в Приложении №1, счете, медиаплане, техническом задании или ином документе, согласованном Сторонами.</w:t>
      </w:r>
    </w:p>
    <w:p>
      <w:pPr>
        <w:spacing w:after="80"/>
        <w:ind w:firstLine="0"/>
      </w:pPr>
      <w:r>
        <w:rPr>
          <w:rFonts w:ascii="Times New Roman" w:hAnsi="Times New Roman"/>
          <w:b/>
          <w:sz w:val="22"/>
        </w:rPr>
        <w:t xml:space="preserve">1.3. </w:t>
      </w:r>
      <w:r>
        <w:rPr>
          <w:rFonts w:ascii="Times New Roman" w:hAnsi="Times New Roman"/>
          <w:sz w:val="22"/>
        </w:rPr>
        <w:t>Услуги Исполнителя являются услугами по совершению определенных действий и не являются гарантией достижения конкретного коммерческого, технического, статистического или позиционного результата.</w:t>
      </w:r>
    </w:p>
    <w:p>
      <w:pPr>
        <w:spacing w:after="80"/>
        <w:ind w:firstLine="0"/>
      </w:pPr>
      <w:r>
        <w:rPr>
          <w:rFonts w:ascii="Times New Roman" w:hAnsi="Times New Roman"/>
          <w:b/>
          <w:sz w:val="22"/>
        </w:rPr>
        <w:t xml:space="preserve">1.4. </w:t>
      </w:r>
      <w:r>
        <w:rPr>
          <w:rFonts w:ascii="Times New Roman" w:hAnsi="Times New Roman"/>
          <w:sz w:val="22"/>
        </w:rPr>
        <w:t>Исполнитель не является представителем, агентом, сотрудником или партнером Яндекса, 2ГИС и иных площадок, если прямо не указано иное. Все права на соответствующие сервисы, интерфейсы, алгоритмы, правила и результаты модерации принадлежат их правообладателям.</w:t>
      </w:r>
    </w:p>
    <w:p>
      <w:pPr>
        <w:spacing w:after="80"/>
        <w:ind w:firstLine="0"/>
      </w:pPr>
      <w:r>
        <w:rPr>
          <w:rFonts w:ascii="Times New Roman" w:hAnsi="Times New Roman"/>
          <w:b/>
          <w:sz w:val="22"/>
        </w:rPr>
        <w:t xml:space="preserve">1.5. </w:t>
      </w:r>
      <w:r>
        <w:rPr>
          <w:rFonts w:ascii="Times New Roman" w:hAnsi="Times New Roman"/>
          <w:sz w:val="22"/>
        </w:rPr>
        <w:t>При противоречии условий Договора и Приложения приоритет имеют условия Приложения в части конкретного объема, сроков, стоимости и состава услуг.</w:t>
      </w:r>
    </w:p>
    <w:p>
      <w:pPr>
        <w:spacing w:before="200" w:after="160"/>
        <w:jc w:val="center"/>
      </w:pPr>
      <w:r>
        <w:rPr>
          <w:rFonts w:ascii="Times New Roman" w:hAnsi="Times New Roman"/>
          <w:b/>
          <w:sz w:val="22"/>
        </w:rPr>
        <w:t>2. ТЕРМИНЫ И ОПРЕДЕЛЕНИЯ</w:t>
      </w:r>
    </w:p>
    <w:p>
      <w:pPr>
        <w:spacing w:after="80"/>
        <w:ind w:firstLine="0"/>
      </w:pPr>
      <w:r>
        <w:rPr>
          <w:rFonts w:ascii="Times New Roman" w:hAnsi="Times New Roman"/>
          <w:b/>
          <w:sz w:val="22"/>
        </w:rPr>
        <w:t xml:space="preserve">2.1. </w:t>
      </w:r>
      <w:r>
        <w:rPr>
          <w:rFonts w:ascii="Times New Roman" w:hAnsi="Times New Roman"/>
          <w:b/>
          <w:sz w:val="22"/>
        </w:rPr>
        <w:t>Геосервисы</w:t>
      </w:r>
      <w:r>
        <w:rPr>
          <w:rFonts w:ascii="Times New Roman" w:hAnsi="Times New Roman"/>
          <w:sz w:val="22"/>
        </w:rPr>
        <w:t xml:space="preserve"> — онлайн-сервисы, позволяющие размещать и отображать карточки организаций, включая Яндекс Карты, Яндекс Бизнес, 2ГИС и иные согласованные площадки.</w:t>
      </w:r>
    </w:p>
    <w:p>
      <w:pPr>
        <w:spacing w:after="80"/>
        <w:ind w:firstLine="0"/>
      </w:pPr>
      <w:r>
        <w:rPr>
          <w:rFonts w:ascii="Times New Roman" w:hAnsi="Times New Roman"/>
          <w:b/>
          <w:sz w:val="22"/>
        </w:rPr>
        <w:t xml:space="preserve">2.2. </w:t>
      </w:r>
      <w:r>
        <w:rPr>
          <w:rFonts w:ascii="Times New Roman" w:hAnsi="Times New Roman"/>
          <w:b/>
          <w:sz w:val="22"/>
        </w:rPr>
        <w:t>Карточка организации</w:t>
      </w:r>
      <w:r>
        <w:rPr>
          <w:rFonts w:ascii="Times New Roman" w:hAnsi="Times New Roman"/>
          <w:sz w:val="22"/>
        </w:rPr>
        <w:t xml:space="preserve"> — страница/профиль организации Заказчика в геосервисе, содержащая сведения о компании, услугах, товарах, адресе, телефонах, графике работы, фотографиях, отзывах и иных данных.</w:t>
      </w:r>
    </w:p>
    <w:p>
      <w:pPr>
        <w:spacing w:after="80"/>
        <w:ind w:firstLine="0"/>
      </w:pPr>
      <w:r>
        <w:rPr>
          <w:rFonts w:ascii="Times New Roman" w:hAnsi="Times New Roman"/>
          <w:b/>
          <w:sz w:val="22"/>
        </w:rPr>
        <w:t xml:space="preserve">2.3. </w:t>
      </w:r>
      <w:r>
        <w:rPr>
          <w:rFonts w:ascii="Times New Roman" w:hAnsi="Times New Roman"/>
          <w:b/>
          <w:sz w:val="22"/>
        </w:rPr>
        <w:t>ORM/SERM</w:t>
      </w:r>
      <w:r>
        <w:rPr>
          <w:rFonts w:ascii="Times New Roman" w:hAnsi="Times New Roman"/>
          <w:sz w:val="22"/>
        </w:rPr>
        <w:t xml:space="preserve"> — комплекс действий по мониторингу упоминаний, работе с репутационными факторами и улучшению представления компании в интернете и поисковой/локальной выдаче.</w:t>
      </w:r>
    </w:p>
    <w:p>
      <w:pPr>
        <w:spacing w:after="80"/>
        <w:ind w:firstLine="0"/>
      </w:pPr>
      <w:r>
        <w:rPr>
          <w:rFonts w:ascii="Times New Roman" w:hAnsi="Times New Roman"/>
          <w:b/>
          <w:sz w:val="22"/>
        </w:rPr>
        <w:t xml:space="preserve">2.4. </w:t>
      </w:r>
      <w:r>
        <w:rPr>
          <w:rFonts w:ascii="Times New Roman" w:hAnsi="Times New Roman"/>
          <w:b/>
          <w:sz w:val="22"/>
        </w:rPr>
        <w:t>Информационные материалы</w:t>
      </w:r>
      <w:r>
        <w:rPr>
          <w:rFonts w:ascii="Times New Roman" w:hAnsi="Times New Roman"/>
          <w:sz w:val="22"/>
        </w:rPr>
        <w:t xml:space="preserve"> — тексты, фотографии, логотипы, сведения об услугах, товарах, ценах, лицензиях, сертификатах, акциях, адресах, контактах и иная информация, предоставляемая Заказчиком или согласованная им для использования при оказании услуг.</w:t>
      </w:r>
    </w:p>
    <w:p>
      <w:pPr>
        <w:spacing w:after="80"/>
        <w:ind w:firstLine="0"/>
      </w:pPr>
      <w:r>
        <w:rPr>
          <w:rFonts w:ascii="Times New Roman" w:hAnsi="Times New Roman"/>
          <w:b/>
          <w:sz w:val="22"/>
        </w:rPr>
        <w:t xml:space="preserve">2.5. </w:t>
      </w:r>
      <w:r>
        <w:rPr>
          <w:rFonts w:ascii="Times New Roman" w:hAnsi="Times New Roman"/>
          <w:b/>
          <w:sz w:val="22"/>
        </w:rPr>
        <w:t>Отзыв</w:t>
      </w:r>
      <w:r>
        <w:rPr>
          <w:rFonts w:ascii="Times New Roman" w:hAnsi="Times New Roman"/>
          <w:sz w:val="22"/>
        </w:rPr>
        <w:t xml:space="preserve"> — мнение пользователя о товарах, работах, услугах или деятельности организации, размещаемое пользователем на площадке по правилам такой площадки.</w:t>
      </w:r>
    </w:p>
    <w:p>
      <w:pPr>
        <w:spacing w:after="80"/>
        <w:ind w:firstLine="0"/>
      </w:pPr>
      <w:r>
        <w:rPr>
          <w:rFonts w:ascii="Times New Roman" w:hAnsi="Times New Roman"/>
          <w:b/>
          <w:sz w:val="22"/>
        </w:rPr>
        <w:t xml:space="preserve">2.6. </w:t>
      </w:r>
      <w:r>
        <w:rPr>
          <w:rFonts w:ascii="Times New Roman" w:hAnsi="Times New Roman"/>
          <w:b/>
          <w:sz w:val="22"/>
        </w:rPr>
        <w:t>Отчет</w:t>
      </w:r>
      <w:r>
        <w:rPr>
          <w:rFonts w:ascii="Times New Roman" w:hAnsi="Times New Roman"/>
          <w:sz w:val="22"/>
        </w:rPr>
        <w:t xml:space="preserve"> — информация о выполненных действиях и/или достигнутых промежуточных показателях, предоставляемая Исполнителем Заказчику в согласованной форме.</w:t>
      </w:r>
    </w:p>
    <w:p>
      <w:pPr>
        <w:spacing w:before="200" w:after="160"/>
        <w:jc w:val="center"/>
      </w:pPr>
      <w:r>
        <w:rPr>
          <w:rFonts w:ascii="Times New Roman" w:hAnsi="Times New Roman"/>
          <w:b/>
          <w:sz w:val="22"/>
        </w:rPr>
        <w:t>3. СОСТАВ И ПОРЯДОК ОКАЗАНИЯ УСЛУГ</w:t>
      </w:r>
    </w:p>
    <w:p>
      <w:pPr>
        <w:spacing w:after="80"/>
        <w:ind w:firstLine="0"/>
      </w:pPr>
      <w:r>
        <w:rPr>
          <w:rFonts w:ascii="Times New Roman" w:hAnsi="Times New Roman"/>
          <w:b/>
          <w:sz w:val="22"/>
        </w:rPr>
        <w:t xml:space="preserve">3.1. </w:t>
      </w:r>
      <w:r>
        <w:rPr>
          <w:rFonts w:ascii="Times New Roman" w:hAnsi="Times New Roman"/>
          <w:sz w:val="22"/>
        </w:rPr>
        <w:t>Исполнитель оказывает услуги в объеме, согласованном Сторонами. В состав услуг могут входить: аудит карточек организации, анализ конкурентов, подбор ключевых запросов, рекомендации по названию и категориям, заполнение описаний, услуг и товаров, подготовка текстов, рекомендации по фотографиям, публикация доступного контента, подготовка ответов на отзывы, работа с обращениями в поддержку площадок, подготовка рекомендаций по сбору реальных отзывов, консультации и отчетность.</w:t>
      </w:r>
    </w:p>
    <w:p>
      <w:pPr>
        <w:spacing w:after="80"/>
        <w:ind w:firstLine="0"/>
      </w:pPr>
      <w:r>
        <w:rPr>
          <w:rFonts w:ascii="Times New Roman" w:hAnsi="Times New Roman"/>
          <w:b/>
          <w:sz w:val="22"/>
        </w:rPr>
        <w:t xml:space="preserve">3.2. </w:t>
      </w:r>
      <w:r>
        <w:rPr>
          <w:rFonts w:ascii="Times New Roman" w:hAnsi="Times New Roman"/>
          <w:sz w:val="22"/>
        </w:rPr>
        <w:t>Исполнитель вправе самостоятельно определять способы оказания услуг, последовательность действий и применяемые методики, если иное прямо не согласовано Сторонами.</w:t>
      </w:r>
    </w:p>
    <w:p>
      <w:pPr>
        <w:spacing w:after="80"/>
        <w:ind w:firstLine="0"/>
      </w:pPr>
      <w:r>
        <w:rPr>
          <w:rFonts w:ascii="Times New Roman" w:hAnsi="Times New Roman"/>
          <w:b/>
          <w:sz w:val="22"/>
        </w:rPr>
        <w:t xml:space="preserve">3.3. </w:t>
      </w:r>
      <w:r>
        <w:rPr>
          <w:rFonts w:ascii="Times New Roman" w:hAnsi="Times New Roman"/>
          <w:sz w:val="22"/>
        </w:rPr>
        <w:t>Заказчик обязуется своевременно предоставлять Исполнителю доступы, права администратора, подтверждения владения карточкой, материалы, сведения и согласования, необходимые для оказания услуг.</w:t>
      </w:r>
    </w:p>
    <w:p>
      <w:pPr>
        <w:spacing w:after="80"/>
        <w:ind w:firstLine="0"/>
      </w:pPr>
      <w:r>
        <w:rPr>
          <w:rFonts w:ascii="Times New Roman" w:hAnsi="Times New Roman"/>
          <w:b/>
          <w:sz w:val="22"/>
        </w:rPr>
        <w:t xml:space="preserve">3.4. </w:t>
      </w:r>
      <w:r>
        <w:rPr>
          <w:rFonts w:ascii="Times New Roman" w:hAnsi="Times New Roman"/>
          <w:sz w:val="22"/>
        </w:rPr>
        <w:t>Если Заказчик не предоставляет необходимые материалы, доступы или согласования, сроки оказания услуг продлеваются на период соответствующей задержки, а Исполнитель не несет ответственности за невозможность выполнить зависящие от таких материалов действия.</w:t>
      </w:r>
    </w:p>
    <w:p>
      <w:pPr>
        <w:spacing w:after="80"/>
        <w:ind w:firstLine="0"/>
      </w:pPr>
      <w:r>
        <w:rPr>
          <w:rFonts w:ascii="Times New Roman" w:hAnsi="Times New Roman"/>
          <w:b/>
          <w:sz w:val="22"/>
        </w:rPr>
        <w:t xml:space="preserve">3.5. </w:t>
      </w:r>
      <w:r>
        <w:rPr>
          <w:rFonts w:ascii="Times New Roman" w:hAnsi="Times New Roman"/>
          <w:sz w:val="22"/>
        </w:rPr>
        <w:t>Исполнитель вправе привлекать третьих лиц для оказания услуг, оставаясь ответственным перед Заказчиком за результат их действий в пределах настоящего Договора.</w:t>
      </w:r>
    </w:p>
    <w:p>
      <w:pPr>
        <w:spacing w:after="80"/>
        <w:ind w:firstLine="0"/>
      </w:pPr>
      <w:r>
        <w:rPr>
          <w:rFonts w:ascii="Times New Roman" w:hAnsi="Times New Roman"/>
          <w:b/>
          <w:sz w:val="22"/>
        </w:rPr>
        <w:t xml:space="preserve">3.6. </w:t>
      </w:r>
      <w:r>
        <w:rPr>
          <w:rFonts w:ascii="Times New Roman" w:hAnsi="Times New Roman"/>
          <w:sz w:val="22"/>
        </w:rPr>
        <w:t>Коммуникация Сторон может осуществляться по электронной почте, в мессенджерах, CRM, личных кабинетах площадок или иным согласованным способом.</w:t>
      </w:r>
    </w:p>
    <w:p>
      <w:pPr>
        <w:spacing w:before="200" w:after="160"/>
        <w:jc w:val="center"/>
      </w:pPr>
      <w:r>
        <w:rPr>
          <w:rFonts w:ascii="Times New Roman" w:hAnsi="Times New Roman"/>
          <w:b/>
          <w:sz w:val="22"/>
        </w:rPr>
        <w:t>4. ВАЖНЫЕ ОГРАНИЧЕНИЯ И НЕГАРАНТИРУЕМЫЕ РЕЗУЛЬТАТЫ</w:t>
      </w:r>
    </w:p>
    <w:p>
      <w:pPr>
        <w:spacing w:after="80"/>
        <w:ind w:firstLine="0"/>
      </w:pPr>
      <w:r>
        <w:rPr>
          <w:rFonts w:ascii="Times New Roman" w:hAnsi="Times New Roman"/>
          <w:b/>
          <w:sz w:val="22"/>
        </w:rPr>
        <w:t xml:space="preserve">4.1. </w:t>
      </w:r>
      <w:r>
        <w:rPr>
          <w:rFonts w:ascii="Times New Roman" w:hAnsi="Times New Roman"/>
          <w:sz w:val="22"/>
        </w:rPr>
        <w:t>Исполнитель не гарантирует конкретные позиции карточки организации в Яндекс Картах, 2ГИС, поисковой выдаче Яндекса или иных сервисах.</w:t>
      </w:r>
    </w:p>
    <w:p>
      <w:pPr>
        <w:spacing w:after="80"/>
        <w:ind w:firstLine="0"/>
      </w:pPr>
      <w:r>
        <w:rPr>
          <w:rFonts w:ascii="Times New Roman" w:hAnsi="Times New Roman"/>
          <w:b/>
          <w:sz w:val="22"/>
        </w:rPr>
        <w:t xml:space="preserve">4.2. </w:t>
      </w:r>
      <w:r>
        <w:rPr>
          <w:rFonts w:ascii="Times New Roman" w:hAnsi="Times New Roman"/>
          <w:sz w:val="22"/>
        </w:rPr>
        <w:t>Исполнитель не гарантирует конкретное количество просмотров, кликов, звонков, заявок, построений маршрутов, переходов на сайт, конверсий, продаж, рост рейтинга до определенного значения или сохранение таких показателей в будущем.</w:t>
      </w:r>
    </w:p>
    <w:p>
      <w:pPr>
        <w:spacing w:after="80"/>
        <w:ind w:firstLine="0"/>
      </w:pPr>
      <w:r>
        <w:rPr>
          <w:rFonts w:ascii="Times New Roman" w:hAnsi="Times New Roman"/>
          <w:b/>
          <w:sz w:val="22"/>
        </w:rPr>
        <w:t xml:space="preserve">4.3. </w:t>
      </w:r>
      <w:r>
        <w:rPr>
          <w:rFonts w:ascii="Times New Roman" w:hAnsi="Times New Roman"/>
          <w:sz w:val="22"/>
        </w:rPr>
        <w:t>Исполнитель не гарантирует публикацию, сохранение, восстановление, удаление, скрытие или изменение отзывов, фотографий, ответов, карточек, материалов и иных данных, если итоговое решение зависит от правил, алгоритмов, модерации или технической поддержки площадок.</w:t>
      </w:r>
    </w:p>
    <w:p>
      <w:pPr>
        <w:spacing w:after="80"/>
        <w:ind w:firstLine="0"/>
      </w:pPr>
      <w:r>
        <w:rPr>
          <w:rFonts w:ascii="Times New Roman" w:hAnsi="Times New Roman"/>
          <w:b/>
          <w:sz w:val="22"/>
        </w:rPr>
        <w:t xml:space="preserve">4.4. </w:t>
      </w:r>
      <w:r>
        <w:rPr>
          <w:rFonts w:ascii="Times New Roman" w:hAnsi="Times New Roman"/>
          <w:sz w:val="22"/>
        </w:rPr>
        <w:t>Исполнитель не несет ответственности за изменения алгоритмов ранжирования, правил, интерфейсов, лимитов, требований к контенту, модерации, блокировки, ограничения доступа, отклонение материалов и иные действия Яндекса, 2ГИС или иных третьих лиц, если такие обстоятельства возникли не по вине Исполнителя.</w:t>
      </w:r>
    </w:p>
    <w:p>
      <w:pPr>
        <w:spacing w:after="80"/>
        <w:ind w:firstLine="0"/>
      </w:pPr>
      <w:r>
        <w:rPr>
          <w:rFonts w:ascii="Times New Roman" w:hAnsi="Times New Roman"/>
          <w:b/>
          <w:sz w:val="22"/>
        </w:rPr>
        <w:t xml:space="preserve">4.5. </w:t>
      </w:r>
      <w:r>
        <w:rPr>
          <w:rFonts w:ascii="Times New Roman" w:hAnsi="Times New Roman"/>
          <w:sz w:val="22"/>
        </w:rPr>
        <w:t>Любые прогнозы, предварительные оценки, медиапланы, рекомендации и ожидаемые показатели являются ориентировочными, если Стороны прямо не согласовали иное в письменной форме.</w:t>
      </w:r>
    </w:p>
    <w:p>
      <w:pPr>
        <w:spacing w:after="80"/>
        <w:ind w:firstLine="0"/>
      </w:pPr>
      <w:r>
        <w:rPr>
          <w:rFonts w:ascii="Times New Roman" w:hAnsi="Times New Roman"/>
          <w:b/>
          <w:sz w:val="22"/>
        </w:rPr>
        <w:t xml:space="preserve">4.6. </w:t>
      </w:r>
      <w:r>
        <w:rPr>
          <w:rFonts w:ascii="Times New Roman" w:hAnsi="Times New Roman"/>
          <w:sz w:val="22"/>
        </w:rPr>
        <w:t>Услуги по работе с отзывами оказываются только в рамках законных и добросовестных способов: подготовка ответов, рекомендаций по коммуникации с реальными клиентами, обращений в поддержку площадок и жалоб на материалы, которые, по мнению Заказчика и/или Исполнителя, нарушают правила площадок.</w:t>
      </w:r>
    </w:p>
    <w:p>
      <w:pPr>
        <w:spacing w:before="200" w:after="160"/>
        <w:jc w:val="center"/>
      </w:pPr>
      <w:r>
        <w:rPr>
          <w:rFonts w:ascii="Times New Roman" w:hAnsi="Times New Roman"/>
          <w:b/>
          <w:sz w:val="22"/>
        </w:rPr>
        <w:t>5. РАБОТА С ОТЗЫВАМИ И РЕПУТАЦИЕЙ</w:t>
      </w:r>
    </w:p>
    <w:p>
      <w:pPr>
        <w:spacing w:after="80"/>
        <w:ind w:firstLine="0"/>
      </w:pPr>
      <w:r>
        <w:rPr>
          <w:rFonts w:ascii="Times New Roman" w:hAnsi="Times New Roman"/>
          <w:b/>
          <w:sz w:val="22"/>
        </w:rPr>
        <w:t xml:space="preserve">5.1. </w:t>
      </w:r>
      <w:r>
        <w:rPr>
          <w:rFonts w:ascii="Times New Roman" w:hAnsi="Times New Roman"/>
          <w:sz w:val="22"/>
        </w:rPr>
        <w:t>Исполнитель не размещает недостоверные отзывы, не выдает себя за клиентов Заказчика, не гарантирует искусственное увеличение рейтинга и не осуществляет действия, заведомо направленные на нарушение правил площадок.</w:t>
      </w:r>
    </w:p>
    <w:p>
      <w:pPr>
        <w:spacing w:after="80"/>
        <w:ind w:firstLine="0"/>
      </w:pPr>
      <w:r>
        <w:rPr>
          <w:rFonts w:ascii="Times New Roman" w:hAnsi="Times New Roman"/>
          <w:b/>
          <w:sz w:val="22"/>
        </w:rPr>
        <w:t xml:space="preserve">5.2. </w:t>
      </w:r>
      <w:r>
        <w:rPr>
          <w:rFonts w:ascii="Times New Roman" w:hAnsi="Times New Roman"/>
          <w:sz w:val="22"/>
        </w:rPr>
        <w:t>Исполнитель может подготавливать для Заказчика тексты ответов на отзывы, шаблоны сообщений для запроса обратной связи у реальных клиентов, инструкции для персонала, рекомендации по повышению качества сервиса и материалы для обращения в поддержку площадок.</w:t>
      </w:r>
    </w:p>
    <w:p>
      <w:pPr>
        <w:spacing w:after="80"/>
        <w:ind w:firstLine="0"/>
      </w:pPr>
      <w:r>
        <w:rPr>
          <w:rFonts w:ascii="Times New Roman" w:hAnsi="Times New Roman"/>
          <w:b/>
          <w:sz w:val="22"/>
        </w:rPr>
        <w:t xml:space="preserve">5.3. </w:t>
      </w:r>
      <w:r>
        <w:rPr>
          <w:rFonts w:ascii="Times New Roman" w:hAnsi="Times New Roman"/>
          <w:sz w:val="22"/>
        </w:rPr>
        <w:t>Заказчик самостоятельно несет ответственность за достоверность сведений о своих товарах, работах, услугах, клиентах, акциях, ценах, лицензиях, сертификатах и иных фактических обстоятельствах.</w:t>
      </w:r>
    </w:p>
    <w:p>
      <w:pPr>
        <w:spacing w:after="80"/>
        <w:ind w:firstLine="0"/>
      </w:pPr>
      <w:r>
        <w:rPr>
          <w:rFonts w:ascii="Times New Roman" w:hAnsi="Times New Roman"/>
          <w:b/>
          <w:sz w:val="22"/>
        </w:rPr>
        <w:t xml:space="preserve">5.4. </w:t>
      </w:r>
      <w:r>
        <w:rPr>
          <w:rFonts w:ascii="Times New Roman" w:hAnsi="Times New Roman"/>
          <w:sz w:val="22"/>
        </w:rPr>
        <w:t>Если Заказчик поручает Исполнителю подготовить обращение о нарушающем отзыве, Заказчик обязан предоставить фактические основания, документы, скриншоты, переписку, чеки, договоры или иные подтверждения, необходимые для обоснования обращения.</w:t>
      </w:r>
    </w:p>
    <w:p>
      <w:pPr>
        <w:spacing w:after="80"/>
        <w:ind w:firstLine="0"/>
      </w:pPr>
      <w:r>
        <w:rPr>
          <w:rFonts w:ascii="Times New Roman" w:hAnsi="Times New Roman"/>
          <w:b/>
          <w:sz w:val="22"/>
        </w:rPr>
        <w:t xml:space="preserve">5.5. </w:t>
      </w:r>
      <w:r>
        <w:rPr>
          <w:rFonts w:ascii="Times New Roman" w:hAnsi="Times New Roman"/>
          <w:sz w:val="22"/>
        </w:rPr>
        <w:t>Решение об удалении, отклонении или сохранении отзыва принимает соответствующая площадка. Отказ площадки удалить отзыв не является ненадлежащим оказанием услуг Исполнителем, если Исполнитель выполнил согласованные действия.</w:t>
      </w:r>
    </w:p>
    <w:p>
      <w:pPr>
        <w:spacing w:before="200" w:after="160"/>
        <w:jc w:val="center"/>
      </w:pPr>
      <w:r>
        <w:rPr>
          <w:rFonts w:ascii="Times New Roman" w:hAnsi="Times New Roman"/>
          <w:b/>
          <w:sz w:val="22"/>
        </w:rPr>
        <w:t>6. ПРАВА И ОБЯЗАННОСТИ ИСПОЛНИТЕЛЯ</w:t>
      </w:r>
    </w:p>
    <w:p>
      <w:pPr>
        <w:spacing w:after="80"/>
        <w:ind w:firstLine="0"/>
      </w:pPr>
      <w:r>
        <w:rPr>
          <w:rFonts w:ascii="Times New Roman" w:hAnsi="Times New Roman"/>
          <w:b/>
          <w:sz w:val="22"/>
        </w:rPr>
        <w:t xml:space="preserve">6.1. </w:t>
      </w:r>
      <w:r>
        <w:rPr>
          <w:rFonts w:ascii="Times New Roman" w:hAnsi="Times New Roman"/>
          <w:sz w:val="22"/>
        </w:rPr>
        <w:t>Исполнитель обязан/вправе оказать услуги в соответствии с Договором и согласованным Приложением;</w:t>
      </w:r>
    </w:p>
    <w:p>
      <w:pPr>
        <w:spacing w:after="80"/>
        <w:ind w:firstLine="0"/>
      </w:pPr>
      <w:r>
        <w:rPr>
          <w:rFonts w:ascii="Times New Roman" w:hAnsi="Times New Roman"/>
          <w:b/>
          <w:sz w:val="22"/>
        </w:rPr>
        <w:t xml:space="preserve">6.2. </w:t>
      </w:r>
      <w:r>
        <w:rPr>
          <w:rFonts w:ascii="Times New Roman" w:hAnsi="Times New Roman"/>
          <w:sz w:val="22"/>
        </w:rPr>
        <w:t>Исполнитель обязан/вправе информировать Заказчика о существенных обстоятельствах, препятствующих оказанию услуг;</w:t>
      </w:r>
    </w:p>
    <w:p>
      <w:pPr>
        <w:spacing w:after="80"/>
        <w:ind w:firstLine="0"/>
      </w:pPr>
      <w:r>
        <w:rPr>
          <w:rFonts w:ascii="Times New Roman" w:hAnsi="Times New Roman"/>
          <w:b/>
          <w:sz w:val="22"/>
        </w:rPr>
        <w:t xml:space="preserve">6.3. </w:t>
      </w:r>
      <w:r>
        <w:rPr>
          <w:rFonts w:ascii="Times New Roman" w:hAnsi="Times New Roman"/>
          <w:sz w:val="22"/>
        </w:rPr>
        <w:t>Исполнитель обязан/вправе предоставлять отчетность в порядке, согласованном Сторонами;</w:t>
      </w:r>
    </w:p>
    <w:p>
      <w:pPr>
        <w:spacing w:after="80"/>
        <w:ind w:firstLine="0"/>
      </w:pPr>
      <w:r>
        <w:rPr>
          <w:rFonts w:ascii="Times New Roman" w:hAnsi="Times New Roman"/>
          <w:b/>
          <w:sz w:val="22"/>
        </w:rPr>
        <w:t xml:space="preserve">6.4. </w:t>
      </w:r>
      <w:r>
        <w:rPr>
          <w:rFonts w:ascii="Times New Roman" w:hAnsi="Times New Roman"/>
          <w:sz w:val="22"/>
        </w:rPr>
        <w:t>Исполнитель обязан/вправе сохранять конфиденциальность информации Заказчика;</w:t>
      </w:r>
    </w:p>
    <w:p>
      <w:pPr>
        <w:spacing w:after="80"/>
        <w:ind w:firstLine="0"/>
      </w:pPr>
      <w:r>
        <w:rPr>
          <w:rFonts w:ascii="Times New Roman" w:hAnsi="Times New Roman"/>
          <w:b/>
          <w:sz w:val="22"/>
        </w:rPr>
        <w:t xml:space="preserve">6.5. </w:t>
      </w:r>
      <w:r>
        <w:rPr>
          <w:rFonts w:ascii="Times New Roman" w:hAnsi="Times New Roman"/>
          <w:sz w:val="22"/>
        </w:rPr>
        <w:t>Исполнитель обязан/вправе отказать в выполнении поручений Заказчика, если такие поручения нарушают законодательство, права третьих лиц или правила площадок;</w:t>
      </w:r>
    </w:p>
    <w:p>
      <w:pPr>
        <w:spacing w:after="80"/>
        <w:ind w:firstLine="0"/>
      </w:pPr>
      <w:r>
        <w:rPr>
          <w:rFonts w:ascii="Times New Roman" w:hAnsi="Times New Roman"/>
          <w:b/>
          <w:sz w:val="22"/>
        </w:rPr>
        <w:t xml:space="preserve">6.6. </w:t>
      </w:r>
      <w:r>
        <w:rPr>
          <w:rFonts w:ascii="Times New Roman" w:hAnsi="Times New Roman"/>
          <w:sz w:val="22"/>
        </w:rPr>
        <w:t>Исполнитель обязан/вправе приостановить оказание услуг при нарушении Заказчиком сроков оплаты, непредоставлении доступов, материалов или согласований.</w:t>
      </w:r>
    </w:p>
    <w:p>
      <w:pPr>
        <w:spacing w:before="200" w:after="160"/>
        <w:jc w:val="center"/>
      </w:pPr>
      <w:r>
        <w:rPr>
          <w:rFonts w:ascii="Times New Roman" w:hAnsi="Times New Roman"/>
          <w:b/>
          <w:sz w:val="22"/>
        </w:rPr>
        <w:t>7. ПРАВА И ОБЯЗАННОСТИ ЗАКАЗЧИКА</w:t>
      </w:r>
    </w:p>
    <w:p>
      <w:pPr>
        <w:spacing w:after="80"/>
        <w:ind w:firstLine="0"/>
      </w:pPr>
      <w:r>
        <w:rPr>
          <w:rFonts w:ascii="Times New Roman" w:hAnsi="Times New Roman"/>
          <w:b/>
          <w:sz w:val="22"/>
        </w:rPr>
        <w:t xml:space="preserve">7.1. </w:t>
      </w:r>
      <w:r>
        <w:rPr>
          <w:rFonts w:ascii="Times New Roman" w:hAnsi="Times New Roman"/>
          <w:sz w:val="22"/>
        </w:rPr>
        <w:t>Заказчик обязан/вправе своевременно оплачивать услуги Исполнителя;</w:t>
      </w:r>
    </w:p>
    <w:p>
      <w:pPr>
        <w:spacing w:after="80"/>
        <w:ind w:firstLine="0"/>
      </w:pPr>
      <w:r>
        <w:rPr>
          <w:rFonts w:ascii="Times New Roman" w:hAnsi="Times New Roman"/>
          <w:b/>
          <w:sz w:val="22"/>
        </w:rPr>
        <w:t xml:space="preserve">7.2. </w:t>
      </w:r>
      <w:r>
        <w:rPr>
          <w:rFonts w:ascii="Times New Roman" w:hAnsi="Times New Roman"/>
          <w:sz w:val="22"/>
        </w:rPr>
        <w:t>Заказчик обязан/вправе предоставлять достоверные сведения, материалы, доступы, подтверждения прав на карточки и иные данные, необходимые для оказания услуг;</w:t>
      </w:r>
    </w:p>
    <w:p>
      <w:pPr>
        <w:spacing w:after="80"/>
        <w:ind w:firstLine="0"/>
      </w:pPr>
      <w:r>
        <w:rPr>
          <w:rFonts w:ascii="Times New Roman" w:hAnsi="Times New Roman"/>
          <w:b/>
          <w:sz w:val="22"/>
        </w:rPr>
        <w:t xml:space="preserve">7.3. </w:t>
      </w:r>
      <w:r>
        <w:rPr>
          <w:rFonts w:ascii="Times New Roman" w:hAnsi="Times New Roman"/>
          <w:sz w:val="22"/>
        </w:rPr>
        <w:t>Заказчик обязан/вправе согласовывать материалы, отчеты, медиапланы и иные документы в течение 3 (трех) рабочих дней с момента их получения, если иной срок не согласован Сторонами;</w:t>
      </w:r>
    </w:p>
    <w:p>
      <w:pPr>
        <w:spacing w:after="80"/>
        <w:ind w:firstLine="0"/>
      </w:pPr>
      <w:r>
        <w:rPr>
          <w:rFonts w:ascii="Times New Roman" w:hAnsi="Times New Roman"/>
          <w:b/>
          <w:sz w:val="22"/>
        </w:rPr>
        <w:t xml:space="preserve">7.4. </w:t>
      </w:r>
      <w:r>
        <w:rPr>
          <w:rFonts w:ascii="Times New Roman" w:hAnsi="Times New Roman"/>
          <w:sz w:val="22"/>
        </w:rPr>
        <w:t>Заказчик обязан/вправе не вмешиваться в деятельность Исполнителя, сохраняя право получать информацию о ходе оказания услуг;</w:t>
      </w:r>
    </w:p>
    <w:p>
      <w:pPr>
        <w:spacing w:after="80"/>
        <w:ind w:firstLine="0"/>
      </w:pPr>
      <w:r>
        <w:rPr>
          <w:rFonts w:ascii="Times New Roman" w:hAnsi="Times New Roman"/>
          <w:b/>
          <w:sz w:val="22"/>
        </w:rPr>
        <w:t xml:space="preserve">7.5. </w:t>
      </w:r>
      <w:r>
        <w:rPr>
          <w:rFonts w:ascii="Times New Roman" w:hAnsi="Times New Roman"/>
          <w:sz w:val="22"/>
        </w:rPr>
        <w:t>Заказчик обязан/вправе самостоятельно обеспечивать законность своей деятельности, наличие необходимых лицензий, разрешений, сертификатов, согласий на использование изображений граждан и прав на материалы;</w:t>
      </w:r>
    </w:p>
    <w:p>
      <w:pPr>
        <w:spacing w:after="80"/>
        <w:ind w:firstLine="0"/>
      </w:pPr>
      <w:r>
        <w:rPr>
          <w:rFonts w:ascii="Times New Roman" w:hAnsi="Times New Roman"/>
          <w:b/>
          <w:sz w:val="22"/>
        </w:rPr>
        <w:t xml:space="preserve">7.6. </w:t>
      </w:r>
      <w:r>
        <w:rPr>
          <w:rFonts w:ascii="Times New Roman" w:hAnsi="Times New Roman"/>
          <w:sz w:val="22"/>
        </w:rPr>
        <w:t>Заказчик обязан/вправе принять оказанные услуги и подписать акт либо направить мотивированный отказ в порядке, предусмотренном Договором.</w:t>
      </w:r>
    </w:p>
    <w:p>
      <w:pPr>
        <w:spacing w:before="200" w:after="160"/>
        <w:jc w:val="center"/>
      </w:pPr>
      <w:r>
        <w:rPr>
          <w:rFonts w:ascii="Times New Roman" w:hAnsi="Times New Roman"/>
          <w:b/>
          <w:sz w:val="22"/>
        </w:rPr>
        <w:t>8. СТОИМОСТЬ И ПОРЯДОК ОПЛАТЫ</w:t>
      </w:r>
    </w:p>
    <w:p>
      <w:pPr>
        <w:spacing w:after="80"/>
        <w:ind w:firstLine="0"/>
      </w:pPr>
      <w:r>
        <w:rPr>
          <w:rFonts w:ascii="Times New Roman" w:hAnsi="Times New Roman"/>
          <w:b/>
          <w:sz w:val="22"/>
        </w:rPr>
        <w:t xml:space="preserve">8.1. </w:t>
      </w:r>
      <w:r>
        <w:rPr>
          <w:rFonts w:ascii="Times New Roman" w:hAnsi="Times New Roman"/>
          <w:sz w:val="22"/>
        </w:rPr>
        <w:t>Стоимость услуг указывается в Приложении, счете или ином согласованном Сторонами документе.</w:t>
      </w:r>
    </w:p>
    <w:p>
      <w:pPr>
        <w:spacing w:after="80"/>
        <w:ind w:firstLine="0"/>
      </w:pPr>
      <w:r>
        <w:rPr>
          <w:rFonts w:ascii="Times New Roman" w:hAnsi="Times New Roman"/>
          <w:b/>
          <w:sz w:val="22"/>
        </w:rPr>
        <w:t xml:space="preserve">8.2. </w:t>
      </w:r>
      <w:r>
        <w:rPr>
          <w:rFonts w:ascii="Times New Roman" w:hAnsi="Times New Roman"/>
          <w:sz w:val="22"/>
        </w:rPr>
        <w:t>Если иное не согласовано Сторонами, услуги оказываются на условиях 100% предоплаты. Заказчик оплачивает счет в течение 3 (трех) рабочих дней с даты его выставления.</w:t>
      </w:r>
    </w:p>
    <w:p>
      <w:pPr>
        <w:spacing w:after="80"/>
        <w:ind w:firstLine="0"/>
      </w:pPr>
      <w:r>
        <w:rPr>
          <w:rFonts w:ascii="Times New Roman" w:hAnsi="Times New Roman"/>
          <w:b/>
          <w:sz w:val="22"/>
        </w:rPr>
        <w:t xml:space="preserve">8.3. </w:t>
      </w:r>
      <w:r>
        <w:rPr>
          <w:rFonts w:ascii="Times New Roman" w:hAnsi="Times New Roman"/>
          <w:sz w:val="22"/>
        </w:rPr>
        <w:t>Обязанность Заказчика по оплате считается исполненной с даты поступления денежных средств на расчетный счет Исполнителя.</w:t>
      </w:r>
    </w:p>
    <w:p>
      <w:pPr>
        <w:spacing w:after="80"/>
        <w:ind w:firstLine="0"/>
      </w:pPr>
      <w:r>
        <w:rPr>
          <w:rFonts w:ascii="Times New Roman" w:hAnsi="Times New Roman"/>
          <w:b/>
          <w:sz w:val="22"/>
        </w:rPr>
        <w:t xml:space="preserve">8.4. </w:t>
      </w:r>
      <w:r>
        <w:rPr>
          <w:rFonts w:ascii="Times New Roman" w:hAnsi="Times New Roman"/>
          <w:sz w:val="22"/>
        </w:rPr>
        <w:t>При просрочке оплаты Исполнитель вправе приостановить оказание услуг до полного погашения задолженности. Сроки оказания услуг продлеваются на период просрочки.</w:t>
      </w:r>
    </w:p>
    <w:p>
      <w:pPr>
        <w:spacing w:after="80"/>
        <w:ind w:firstLine="0"/>
      </w:pPr>
      <w:r>
        <w:rPr>
          <w:rFonts w:ascii="Times New Roman" w:hAnsi="Times New Roman"/>
          <w:b/>
          <w:sz w:val="22"/>
        </w:rPr>
        <w:t xml:space="preserve">8.5. </w:t>
      </w:r>
      <w:r>
        <w:rPr>
          <w:rFonts w:ascii="Times New Roman" w:hAnsi="Times New Roman"/>
          <w:sz w:val="22"/>
        </w:rPr>
        <w:t>Если Заказчик отказался от услуг после начала их оказания, Исполнитель вправе удержать стоимость фактически оказанных услуг и документально подтвержденных расходов.</w:t>
      </w:r>
    </w:p>
    <w:p>
      <w:pPr/>
      <w:r>
        <w:rPr>
          <w:rFonts w:ascii="Times New Roman" w:hAnsi="Times New Roman"/>
          <w:sz w:val="22"/>
        </w:rPr>
        <w:t>8.6. Исполнитель подтверждает, что на дату заключения Договора применяет специальный налоговый режим «Налог на профессиональный доход», самостоятельно исчисляет и уплачивает налоги, а после получения оплаты формирует и передает Заказчику чек в порядке, предусмотренном законодательством. Исполнитель обязуется уведомить Заказчика об утрате статуса плательщика налога на профессиональный доход.</w:t>
      </w:r>
    </w:p>
    <w:p>
      <w:pPr>
        <w:spacing w:before="200" w:after="160"/>
        <w:jc w:val="center"/>
      </w:pPr>
      <w:r>
        <w:rPr>
          <w:rFonts w:ascii="Times New Roman" w:hAnsi="Times New Roman"/>
          <w:b/>
          <w:sz w:val="22"/>
        </w:rPr>
        <w:t>9. ПОРЯДОК СДАЧИ-ПРИЕМКИ УСЛУГ</w:t>
      </w:r>
    </w:p>
    <w:p>
      <w:pPr>
        <w:spacing w:after="80"/>
        <w:ind w:firstLine="0"/>
      </w:pPr>
      <w:r>
        <w:rPr>
          <w:rFonts w:ascii="Times New Roman" w:hAnsi="Times New Roman"/>
          <w:b/>
          <w:sz w:val="22"/>
        </w:rPr>
        <w:t xml:space="preserve">9.1. </w:t>
      </w:r>
      <w:r>
        <w:rPr>
          <w:rFonts w:ascii="Times New Roman" w:hAnsi="Times New Roman"/>
          <w:sz w:val="22"/>
        </w:rPr>
        <w:t>По завершении периода оказания услуг или этапа Исполнитель направляет Заказчику акт оказанных услуг и/или универсальный передаточный документ, если применимо.</w:t>
      </w:r>
    </w:p>
    <w:p>
      <w:pPr>
        <w:spacing w:after="80"/>
        <w:ind w:firstLine="0"/>
      </w:pPr>
      <w:r>
        <w:rPr>
          <w:rFonts w:ascii="Times New Roman" w:hAnsi="Times New Roman"/>
          <w:b/>
          <w:sz w:val="22"/>
        </w:rPr>
        <w:t xml:space="preserve">9.2. </w:t>
      </w:r>
      <w:r>
        <w:rPr>
          <w:rFonts w:ascii="Times New Roman" w:hAnsi="Times New Roman"/>
          <w:sz w:val="22"/>
        </w:rPr>
        <w:t>Заказчик обязан подписать акт либо направить мотивированный письменный отказ в течение 5 (пяти) рабочих дней с даты получения акта.</w:t>
      </w:r>
    </w:p>
    <w:p>
      <w:pPr>
        <w:spacing w:after="80"/>
        <w:ind w:firstLine="0"/>
      </w:pPr>
      <w:r>
        <w:rPr>
          <w:rFonts w:ascii="Times New Roman" w:hAnsi="Times New Roman"/>
          <w:b/>
          <w:sz w:val="22"/>
        </w:rPr>
        <w:t xml:space="preserve">9.3. </w:t>
      </w:r>
      <w:r>
        <w:rPr>
          <w:rFonts w:ascii="Times New Roman" w:hAnsi="Times New Roman"/>
          <w:sz w:val="22"/>
        </w:rPr>
        <w:t>Если в указанный срок Заказчик не подписал акт и не направил мотивированный отказ, услуги считаются оказанными надлежащим образом и принятыми Заказчиком в полном объеме, а акт приобретает юридическую силу за подписью Исполнителя.</w:t>
      </w:r>
    </w:p>
    <w:p>
      <w:pPr>
        <w:spacing w:after="80"/>
        <w:ind w:firstLine="0"/>
      </w:pPr>
      <w:r>
        <w:rPr>
          <w:rFonts w:ascii="Times New Roman" w:hAnsi="Times New Roman"/>
          <w:b/>
          <w:sz w:val="22"/>
        </w:rPr>
        <w:t xml:space="preserve">9.4. </w:t>
      </w:r>
      <w:r>
        <w:rPr>
          <w:rFonts w:ascii="Times New Roman" w:hAnsi="Times New Roman"/>
          <w:sz w:val="22"/>
        </w:rPr>
        <w:t>Мотивированный отказ должен содержать конкретное описание недостатков, ссылку на согласованный объем услуг и разумный срок для их устранения.</w:t>
      </w:r>
    </w:p>
    <w:p>
      <w:pPr>
        <w:spacing w:after="80"/>
        <w:ind w:firstLine="0"/>
      </w:pPr>
      <w:r>
        <w:rPr>
          <w:rFonts w:ascii="Times New Roman" w:hAnsi="Times New Roman"/>
          <w:b/>
          <w:sz w:val="22"/>
        </w:rPr>
        <w:t xml:space="preserve">9.5. </w:t>
      </w:r>
      <w:r>
        <w:rPr>
          <w:rFonts w:ascii="Times New Roman" w:hAnsi="Times New Roman"/>
          <w:sz w:val="22"/>
        </w:rPr>
        <w:t>Не являются недостатками услуг: недостижение конкретных позиций, статистики, рейтинга, отказ площадки опубликовать, изменить или удалить материал, а также иные обстоятельства, зависящие от правил, алгоритмов, модерации или решений третьих лиц.</w:t>
      </w:r>
    </w:p>
    <w:p>
      <w:pPr>
        <w:spacing w:before="200" w:after="160"/>
        <w:jc w:val="center"/>
      </w:pPr>
      <w:r>
        <w:rPr>
          <w:rFonts w:ascii="Times New Roman" w:hAnsi="Times New Roman"/>
          <w:b/>
          <w:sz w:val="22"/>
        </w:rPr>
        <w:t>10. ИНТЕЛЛЕКТУАЛЬНЫЕ ПРАВА И МАТЕРИАЛЫ</w:t>
      </w:r>
    </w:p>
    <w:p>
      <w:pPr>
        <w:spacing w:after="80"/>
        <w:ind w:firstLine="0"/>
      </w:pPr>
      <w:r>
        <w:rPr>
          <w:rFonts w:ascii="Times New Roman" w:hAnsi="Times New Roman"/>
          <w:b/>
          <w:sz w:val="22"/>
        </w:rPr>
        <w:t xml:space="preserve">10.1. </w:t>
      </w:r>
      <w:r>
        <w:rPr>
          <w:rFonts w:ascii="Times New Roman" w:hAnsi="Times New Roman"/>
          <w:sz w:val="22"/>
        </w:rPr>
        <w:t>Заказчик предоставляет Исполнителю право использовать фирменное наименование, товарные знаки, логотипы, фотографии, тексты и иные материалы Заказчика исключительно в целях оказания услуг по Договору.</w:t>
      </w:r>
    </w:p>
    <w:p>
      <w:pPr>
        <w:spacing w:after="80"/>
        <w:ind w:firstLine="0"/>
      </w:pPr>
      <w:r>
        <w:rPr>
          <w:rFonts w:ascii="Times New Roman" w:hAnsi="Times New Roman"/>
          <w:b/>
          <w:sz w:val="22"/>
        </w:rPr>
        <w:t xml:space="preserve">10.2. </w:t>
      </w:r>
      <w:r>
        <w:rPr>
          <w:rFonts w:ascii="Times New Roman" w:hAnsi="Times New Roman"/>
          <w:sz w:val="22"/>
        </w:rPr>
        <w:t>Заказчик гарантирует наличие прав и согласий на все материалы, переданные Исполнителю, включая права на фотографии, изображения граждан, товарные знаки, фирменные наименования и иные объекты.</w:t>
      </w:r>
    </w:p>
    <w:p>
      <w:pPr>
        <w:spacing w:after="80"/>
        <w:ind w:firstLine="0"/>
      </w:pPr>
      <w:r>
        <w:rPr>
          <w:rFonts w:ascii="Times New Roman" w:hAnsi="Times New Roman"/>
          <w:b/>
          <w:sz w:val="22"/>
        </w:rPr>
        <w:t xml:space="preserve">10.3. </w:t>
      </w:r>
      <w:r>
        <w:rPr>
          <w:rFonts w:ascii="Times New Roman" w:hAnsi="Times New Roman"/>
          <w:sz w:val="22"/>
        </w:rPr>
        <w:t>Исключительные права на тексты, инструкции, ответы, описания и иные охраняемые результаты, созданные Исполнителем специально для Заказчика в рамках Договора, переходят к Заказчику после полной оплаты соответствующих услуг, если иное не согласовано Сторонами.</w:t>
      </w:r>
    </w:p>
    <w:p>
      <w:pPr>
        <w:spacing w:after="80"/>
        <w:ind w:firstLine="0"/>
      </w:pPr>
      <w:r>
        <w:rPr>
          <w:rFonts w:ascii="Times New Roman" w:hAnsi="Times New Roman"/>
          <w:b/>
          <w:sz w:val="22"/>
        </w:rPr>
        <w:t xml:space="preserve">10.4. </w:t>
      </w:r>
      <w:r>
        <w:rPr>
          <w:rFonts w:ascii="Times New Roman" w:hAnsi="Times New Roman"/>
          <w:sz w:val="22"/>
        </w:rPr>
        <w:t>Методики, шаблоны, внутренние документы, чек-листы, структура работы, ноу-хау и иные материалы Исполнителя, не созданные специально для Заказчика, остаются собственностью Исполнителя.</w:t>
      </w:r>
    </w:p>
    <w:p>
      <w:pPr>
        <w:spacing w:before="200" w:after="160"/>
        <w:jc w:val="center"/>
      </w:pPr>
      <w:r>
        <w:rPr>
          <w:rFonts w:ascii="Times New Roman" w:hAnsi="Times New Roman"/>
          <w:b/>
          <w:sz w:val="22"/>
        </w:rPr>
        <w:t>11. ПЕРСОНАЛЬНЫЕ ДАННЫЕ И КОНФИДЕНЦИАЛЬНОСТЬ</w:t>
      </w:r>
    </w:p>
    <w:p>
      <w:pPr>
        <w:spacing w:after="80"/>
        <w:ind w:firstLine="0"/>
      </w:pPr>
      <w:r>
        <w:rPr>
          <w:rFonts w:ascii="Times New Roman" w:hAnsi="Times New Roman"/>
          <w:b/>
          <w:sz w:val="22"/>
        </w:rPr>
        <w:t xml:space="preserve">11.1. </w:t>
      </w:r>
      <w:r>
        <w:rPr>
          <w:rFonts w:ascii="Times New Roman" w:hAnsi="Times New Roman"/>
          <w:sz w:val="22"/>
        </w:rPr>
        <w:t>Стороны обязуются соблюдать требования законодательства Российской Федерации о персональных данных в части, применимой к их деятельности.</w:t>
      </w:r>
    </w:p>
    <w:p>
      <w:pPr>
        <w:spacing w:after="80"/>
        <w:ind w:firstLine="0"/>
      </w:pPr>
      <w:r>
        <w:rPr>
          <w:rFonts w:ascii="Times New Roman" w:hAnsi="Times New Roman"/>
          <w:b/>
          <w:sz w:val="22"/>
        </w:rPr>
        <w:t xml:space="preserve">11.2. </w:t>
      </w:r>
      <w:r>
        <w:rPr>
          <w:rFonts w:ascii="Times New Roman" w:hAnsi="Times New Roman"/>
          <w:sz w:val="22"/>
        </w:rPr>
        <w:t>Заказчик гарантирует, что персональные данные, передаваемые Исполнителю, получены и передаются законно, с необходимыми согласиями субъектов персональных данных, если такие согласия требуются.</w:t>
      </w:r>
    </w:p>
    <w:p>
      <w:pPr>
        <w:spacing w:after="80"/>
        <w:ind w:firstLine="0"/>
      </w:pPr>
      <w:r>
        <w:rPr>
          <w:rFonts w:ascii="Times New Roman" w:hAnsi="Times New Roman"/>
          <w:b/>
          <w:sz w:val="22"/>
        </w:rPr>
        <w:t xml:space="preserve">11.3. </w:t>
      </w:r>
      <w:r>
        <w:rPr>
          <w:rFonts w:ascii="Times New Roman" w:hAnsi="Times New Roman"/>
          <w:sz w:val="22"/>
        </w:rPr>
        <w:t>Стороны обязуются не раскрывать конфиденциальную информацию, полученную при исполнении Договора, за исключением случаев, предусмотренных законом или необходимых для оказания услуг по Договору.</w:t>
      </w:r>
    </w:p>
    <w:p>
      <w:pPr>
        <w:spacing w:after="80"/>
        <w:ind w:firstLine="0"/>
      </w:pPr>
      <w:r>
        <w:rPr>
          <w:rFonts w:ascii="Times New Roman" w:hAnsi="Times New Roman"/>
          <w:b/>
          <w:sz w:val="22"/>
        </w:rPr>
        <w:t xml:space="preserve">11.4. </w:t>
      </w:r>
      <w:r>
        <w:rPr>
          <w:rFonts w:ascii="Times New Roman" w:hAnsi="Times New Roman"/>
          <w:sz w:val="22"/>
        </w:rPr>
        <w:t>Не является нарушением конфиденциальности передача информации площадкам, технической поддержке, подрядчикам Исполнителя и иным лицам в объеме, необходимом для оказания услуг.</w:t>
      </w:r>
    </w:p>
    <w:p>
      <w:pPr>
        <w:spacing w:before="200" w:after="160"/>
        <w:jc w:val="center"/>
      </w:pPr>
      <w:r>
        <w:rPr>
          <w:rFonts w:ascii="Times New Roman" w:hAnsi="Times New Roman"/>
          <w:b/>
          <w:sz w:val="22"/>
        </w:rPr>
        <w:t>12. ОТВЕТСТВЕННОСТЬ СТОРОН</w:t>
      </w:r>
    </w:p>
    <w:p>
      <w:pPr>
        <w:spacing w:after="80"/>
        <w:ind w:firstLine="0"/>
      </w:pPr>
      <w:r>
        <w:rPr>
          <w:rFonts w:ascii="Times New Roman" w:hAnsi="Times New Roman"/>
          <w:b/>
          <w:sz w:val="22"/>
        </w:rPr>
        <w:t xml:space="preserve">12.1. </w:t>
      </w:r>
      <w:r>
        <w:rPr>
          <w:rFonts w:ascii="Times New Roman" w:hAnsi="Times New Roman"/>
          <w:sz w:val="22"/>
        </w:rPr>
        <w:t>За неисполнение или ненадлежащее исполнение обязательств Стороны несут ответственность в соответствии с Договором и законодательством Российской Федерации.</w:t>
      </w:r>
    </w:p>
    <w:p>
      <w:pPr>
        <w:spacing w:after="80"/>
        <w:ind w:firstLine="0"/>
      </w:pPr>
      <w:r>
        <w:rPr>
          <w:rFonts w:ascii="Times New Roman" w:hAnsi="Times New Roman"/>
          <w:b/>
          <w:sz w:val="22"/>
        </w:rPr>
        <w:t xml:space="preserve">12.2. </w:t>
      </w:r>
      <w:r>
        <w:rPr>
          <w:rFonts w:ascii="Times New Roman" w:hAnsi="Times New Roman"/>
          <w:sz w:val="22"/>
        </w:rPr>
        <w:t>При нарушении Исполнителем согласованных сроков оказания услуг Заказчик вправе требовать неустойку в размере 0,1% от стоимости просроченного этапа услуг за каждый рабочий день просрочки, но не более 20% от стоимости такого этапа.</w:t>
      </w:r>
    </w:p>
    <w:p>
      <w:pPr>
        <w:spacing w:after="80"/>
        <w:ind w:firstLine="0"/>
      </w:pPr>
      <w:r>
        <w:rPr>
          <w:rFonts w:ascii="Times New Roman" w:hAnsi="Times New Roman"/>
          <w:b/>
          <w:sz w:val="22"/>
        </w:rPr>
        <w:t xml:space="preserve">12.3. </w:t>
      </w:r>
      <w:r>
        <w:rPr>
          <w:rFonts w:ascii="Times New Roman" w:hAnsi="Times New Roman"/>
          <w:sz w:val="22"/>
        </w:rPr>
        <w:t>При нарушении Заказчиком сроков оплаты Исполнитель вправе требовать неустойку в размере 0,1% от суммы задолженности за каждый рабочий день просрочки, но не более 20% от суммы задолженности.</w:t>
      </w:r>
    </w:p>
    <w:p>
      <w:pPr>
        <w:spacing w:after="80"/>
        <w:ind w:firstLine="0"/>
      </w:pPr>
      <w:r>
        <w:rPr>
          <w:rFonts w:ascii="Times New Roman" w:hAnsi="Times New Roman"/>
          <w:b/>
          <w:sz w:val="22"/>
        </w:rPr>
        <w:t xml:space="preserve">12.4. </w:t>
      </w:r>
      <w:r>
        <w:rPr>
          <w:rFonts w:ascii="Times New Roman" w:hAnsi="Times New Roman"/>
          <w:sz w:val="22"/>
        </w:rPr>
        <w:t>Исполнитель не несет ответственности за убытки, упущенную выгоду, снижение продаж, ухудшение позиций, изменение рейтинга, блокировки, ограничения, действия конкурентов, действия пользователей и решения площадок, если такие обстоятельства возникли не по вине Исполнителя.</w:t>
      </w:r>
    </w:p>
    <w:p>
      <w:pPr>
        <w:spacing w:after="80"/>
        <w:ind w:firstLine="0"/>
      </w:pPr>
      <w:r>
        <w:rPr>
          <w:rFonts w:ascii="Times New Roman" w:hAnsi="Times New Roman"/>
          <w:b/>
          <w:sz w:val="22"/>
        </w:rPr>
        <w:t xml:space="preserve">12.5. </w:t>
      </w:r>
      <w:r>
        <w:rPr>
          <w:rFonts w:ascii="Times New Roman" w:hAnsi="Times New Roman"/>
          <w:sz w:val="22"/>
        </w:rPr>
        <w:t>Ответственность Исполнителя по Договору в любом случае ограничивается размером фактически оплаченных Заказчиком услуг за последний оплаченный расчетный период, если иное императивно не установлено законом.</w:t>
      </w:r>
    </w:p>
    <w:p>
      <w:pPr>
        <w:spacing w:after="80"/>
        <w:ind w:firstLine="0"/>
      </w:pPr>
      <w:r>
        <w:rPr>
          <w:rFonts w:ascii="Times New Roman" w:hAnsi="Times New Roman"/>
          <w:b/>
          <w:sz w:val="22"/>
        </w:rPr>
        <w:t xml:space="preserve">12.6. </w:t>
      </w:r>
      <w:r>
        <w:rPr>
          <w:rFonts w:ascii="Times New Roman" w:hAnsi="Times New Roman"/>
          <w:sz w:val="22"/>
        </w:rPr>
        <w:t>Заказчик обязуется возместить Исполнителю убытки, расходы, штрафы и претензии третьих лиц, возникшие вследствие недостоверности материалов Заказчика, нарушения прав третьих лиц, отсутствия лицензий, разрешений, согласий или иных документов, необходимых для законного оказания услуг.</w:t>
      </w:r>
    </w:p>
    <w:p>
      <w:pPr>
        <w:spacing w:before="200" w:after="160"/>
        <w:jc w:val="center"/>
      </w:pPr>
      <w:r>
        <w:rPr>
          <w:rFonts w:ascii="Times New Roman" w:hAnsi="Times New Roman"/>
          <w:b/>
          <w:sz w:val="22"/>
        </w:rPr>
        <w:t>13. ФОРС-МАЖОР И ДЕЙСТВИЯ ПЛОЩАДОК</w:t>
      </w:r>
    </w:p>
    <w:p>
      <w:pPr>
        <w:spacing w:after="80"/>
        <w:ind w:firstLine="0"/>
      </w:pPr>
      <w:r>
        <w:rPr>
          <w:rFonts w:ascii="Times New Roman" w:hAnsi="Times New Roman"/>
          <w:b/>
          <w:sz w:val="22"/>
        </w:rPr>
        <w:t xml:space="preserve">13.1. </w:t>
      </w:r>
      <w:r>
        <w:rPr>
          <w:rFonts w:ascii="Times New Roman" w:hAnsi="Times New Roman"/>
          <w:sz w:val="22"/>
        </w:rPr>
        <w:t>Стороны освобождаются от ответственности за частичное или полное неисполнение обязательств, если такое неисполнение вызвано обстоятельствами непреодолимой силы, которые Стороны не могли предвидеть или предотвратить разумными мерами.</w:t>
      </w:r>
    </w:p>
    <w:p>
      <w:pPr>
        <w:spacing w:after="80"/>
        <w:ind w:firstLine="0"/>
      </w:pPr>
      <w:r>
        <w:rPr>
          <w:rFonts w:ascii="Times New Roman" w:hAnsi="Times New Roman"/>
          <w:b/>
          <w:sz w:val="22"/>
        </w:rPr>
        <w:t xml:space="preserve">13.2. </w:t>
      </w:r>
      <w:r>
        <w:rPr>
          <w:rFonts w:ascii="Times New Roman" w:hAnsi="Times New Roman"/>
          <w:sz w:val="22"/>
        </w:rPr>
        <w:t>К таким обстоятельствам относятся, в том числе, чрезвычайные ситуации, военные действия, пожары, наводнения, решения органов власти, сбои связи, массовые технические сбои, а также блокировки, ограничения, изменения правил, интерфейсов, алгоритмов и технических возможностей Яндекса, 2ГИС и иных площадок, если они возникли не по вине Стороны.</w:t>
      </w:r>
    </w:p>
    <w:p>
      <w:pPr>
        <w:spacing w:after="80"/>
        <w:ind w:firstLine="0"/>
      </w:pPr>
      <w:r>
        <w:rPr>
          <w:rFonts w:ascii="Times New Roman" w:hAnsi="Times New Roman"/>
          <w:b/>
          <w:sz w:val="22"/>
        </w:rPr>
        <w:t xml:space="preserve">13.3. </w:t>
      </w:r>
      <w:r>
        <w:rPr>
          <w:rFonts w:ascii="Times New Roman" w:hAnsi="Times New Roman"/>
          <w:sz w:val="22"/>
        </w:rPr>
        <w:t>Сторона, для которой возникли такие обстоятельства, обязана уведомить другую Сторону в разумный срок после того, как ей стало известно о таких обстоятельствах.</w:t>
      </w:r>
    </w:p>
    <w:p>
      <w:pPr>
        <w:spacing w:before="200" w:after="160"/>
        <w:jc w:val="center"/>
      </w:pPr>
      <w:r>
        <w:rPr>
          <w:rFonts w:ascii="Times New Roman" w:hAnsi="Times New Roman"/>
          <w:b/>
          <w:sz w:val="22"/>
        </w:rPr>
        <w:t>14. СРОК ДЕЙСТВИЯ И РАСТОРЖЕНИЕ ДОГОВОРА</w:t>
      </w:r>
    </w:p>
    <w:p>
      <w:pPr>
        <w:spacing w:after="80"/>
        <w:ind w:firstLine="0"/>
      </w:pPr>
      <w:r>
        <w:rPr>
          <w:rFonts w:ascii="Times New Roman" w:hAnsi="Times New Roman"/>
          <w:b/>
          <w:sz w:val="22"/>
        </w:rPr>
        <w:t xml:space="preserve">14.1. </w:t>
      </w:r>
      <w:r>
        <w:rPr>
          <w:rFonts w:ascii="Times New Roman" w:hAnsi="Times New Roman"/>
          <w:sz w:val="22"/>
        </w:rPr>
        <w:t>Договор вступает в силу с даты его подписания Сторонами и действует до «___» __________ 20___ г. Если ни одна из Сторон не заявила о прекращении Договора, он может быть продлен по соглашению Сторон.</w:t>
      </w:r>
    </w:p>
    <w:p>
      <w:pPr>
        <w:spacing w:after="80"/>
        <w:ind w:firstLine="0"/>
      </w:pPr>
      <w:r>
        <w:rPr>
          <w:rFonts w:ascii="Times New Roman" w:hAnsi="Times New Roman"/>
          <w:b/>
          <w:sz w:val="22"/>
        </w:rPr>
        <w:t xml:space="preserve">14.2. </w:t>
      </w:r>
      <w:r>
        <w:rPr>
          <w:rFonts w:ascii="Times New Roman" w:hAnsi="Times New Roman"/>
          <w:sz w:val="22"/>
        </w:rPr>
        <w:t>Каждая из Сторон вправе отказаться от исполнения Договора, уведомив другую Сторону не менее чем за 14 (четырнадцать) календарных дней до предполагаемой даты прекращения Договора, если иной порядок не согласован в Приложении.</w:t>
      </w:r>
    </w:p>
    <w:p>
      <w:pPr>
        <w:spacing w:after="80"/>
        <w:ind w:firstLine="0"/>
      </w:pPr>
      <w:r>
        <w:rPr>
          <w:rFonts w:ascii="Times New Roman" w:hAnsi="Times New Roman"/>
          <w:b/>
          <w:sz w:val="22"/>
        </w:rPr>
        <w:t xml:space="preserve">14.3. </w:t>
      </w:r>
      <w:r>
        <w:rPr>
          <w:rFonts w:ascii="Times New Roman" w:hAnsi="Times New Roman"/>
          <w:sz w:val="22"/>
        </w:rPr>
        <w:t>При расторжении Договора Заказчик обязан оплатить фактически оказанные услуги и документально подтвержденные расходы Исполнителя, понесенные до даты прекращения Договора.</w:t>
      </w:r>
    </w:p>
    <w:p>
      <w:pPr>
        <w:spacing w:after="80"/>
        <w:ind w:firstLine="0"/>
      </w:pPr>
      <w:r>
        <w:rPr>
          <w:rFonts w:ascii="Times New Roman" w:hAnsi="Times New Roman"/>
          <w:b/>
          <w:sz w:val="22"/>
        </w:rPr>
        <w:t xml:space="preserve">14.4. </w:t>
      </w:r>
      <w:r>
        <w:rPr>
          <w:rFonts w:ascii="Times New Roman" w:hAnsi="Times New Roman"/>
          <w:sz w:val="22"/>
        </w:rPr>
        <w:t>Исполнитель вправе отказаться от исполнения Договора в одностороннем порядке при просрочке оплаты более чем на 10 (десять) рабочих дней, непредоставлении доступов/материалов более чем на 10 (десять) рабочих дней, а также при получении от Заказчика поручений, нарушающих закон, права третьих лиц или правила площадок.</w:t>
      </w:r>
    </w:p>
    <w:p>
      <w:pPr>
        <w:spacing w:before="200" w:after="160"/>
        <w:jc w:val="center"/>
      </w:pPr>
      <w:r>
        <w:rPr>
          <w:rFonts w:ascii="Times New Roman" w:hAnsi="Times New Roman"/>
          <w:b/>
          <w:sz w:val="22"/>
        </w:rPr>
        <w:t>15. РАЗРЕШЕНИЕ СПОРОВ</w:t>
      </w:r>
    </w:p>
    <w:p>
      <w:pPr>
        <w:spacing w:after="80"/>
        <w:ind w:firstLine="0"/>
      </w:pPr>
      <w:r>
        <w:rPr>
          <w:rFonts w:ascii="Times New Roman" w:hAnsi="Times New Roman"/>
          <w:b/>
          <w:sz w:val="22"/>
        </w:rPr>
        <w:t xml:space="preserve">15.1. </w:t>
      </w:r>
      <w:r>
        <w:rPr>
          <w:rFonts w:ascii="Times New Roman" w:hAnsi="Times New Roman"/>
          <w:sz w:val="22"/>
        </w:rPr>
        <w:t>Все споры и разногласия Стороны стремятся урегулировать путем переговоров и направления письменной претензии.</w:t>
      </w:r>
    </w:p>
    <w:p>
      <w:pPr>
        <w:spacing w:after="80"/>
        <w:ind w:firstLine="0"/>
      </w:pPr>
      <w:r>
        <w:rPr>
          <w:rFonts w:ascii="Times New Roman" w:hAnsi="Times New Roman"/>
          <w:b/>
          <w:sz w:val="22"/>
        </w:rPr>
        <w:t xml:space="preserve">15.2. </w:t>
      </w:r>
      <w:r>
        <w:rPr>
          <w:rFonts w:ascii="Times New Roman" w:hAnsi="Times New Roman"/>
          <w:sz w:val="22"/>
        </w:rPr>
        <w:t>Срок ответа на претензию составляет 10 (десять) рабочих дней с даты ее получения, если иной срок не установлен законом.</w:t>
      </w:r>
    </w:p>
    <w:p>
      <w:pPr>
        <w:spacing w:after="80"/>
        <w:ind w:firstLine="0"/>
      </w:pPr>
      <w:r>
        <w:rPr>
          <w:rFonts w:ascii="Times New Roman" w:hAnsi="Times New Roman"/>
          <w:b/>
          <w:sz w:val="22"/>
        </w:rPr>
        <w:t xml:space="preserve">15.3. </w:t>
      </w:r>
      <w:r>
        <w:rPr>
          <w:rFonts w:ascii="Times New Roman" w:hAnsi="Times New Roman"/>
          <w:sz w:val="22"/>
        </w:rPr>
        <w:t>Если спор не урегулирован в претензионном порядке, он подлежит рассмотрению в арбитражном суде по месту нахождения Исполнителя, если иной порядок не согласован Сторонами или не установлен императивными нормами закона.</w:t>
      </w:r>
    </w:p>
    <w:p>
      <w:pPr>
        <w:spacing w:after="80"/>
        <w:ind w:firstLine="0"/>
      </w:pPr>
      <w:r>
        <w:rPr>
          <w:rFonts w:ascii="Times New Roman" w:hAnsi="Times New Roman"/>
          <w:b/>
          <w:sz w:val="22"/>
        </w:rPr>
        <w:t xml:space="preserve">15.4. </w:t>
      </w:r>
      <w:r>
        <w:rPr>
          <w:rFonts w:ascii="Times New Roman" w:hAnsi="Times New Roman"/>
          <w:sz w:val="22"/>
        </w:rPr>
        <w:t>К отношениям Сторон применяется законодательство Российской Федерации.</w:t>
      </w:r>
    </w:p>
    <w:p>
      <w:pPr>
        <w:spacing w:before="200" w:after="160"/>
        <w:jc w:val="center"/>
      </w:pPr>
      <w:r>
        <w:rPr>
          <w:rFonts w:ascii="Times New Roman" w:hAnsi="Times New Roman"/>
          <w:b/>
          <w:sz w:val="22"/>
        </w:rPr>
        <w:t>16. ЭЛЕКТРОННЫЙ ДОКУМЕНТООБОРОТ И УВЕДОМЛЕНИЯ</w:t>
      </w:r>
    </w:p>
    <w:p>
      <w:pPr>
        <w:spacing w:after="80"/>
        <w:ind w:firstLine="0"/>
      </w:pPr>
      <w:r>
        <w:rPr>
          <w:rFonts w:ascii="Times New Roman" w:hAnsi="Times New Roman"/>
          <w:b/>
          <w:sz w:val="22"/>
        </w:rPr>
        <w:t xml:space="preserve">16.1. </w:t>
      </w:r>
      <w:r>
        <w:rPr>
          <w:rFonts w:ascii="Times New Roman" w:hAnsi="Times New Roman"/>
          <w:sz w:val="22"/>
        </w:rPr>
        <w:t>Стороны признают юридическую силу сообщений, документов, согласований, отчетов и уведомлений, направленных с согласованных адресов электронной почты и/или через согласованные мессенджеры, если иное прямо не предусмотрено Договором.</w:t>
      </w:r>
    </w:p>
    <w:p>
      <w:pPr>
        <w:spacing w:after="80"/>
        <w:ind w:firstLine="0"/>
      </w:pPr>
      <w:r>
        <w:rPr>
          <w:rFonts w:ascii="Times New Roman" w:hAnsi="Times New Roman"/>
          <w:b/>
          <w:sz w:val="22"/>
        </w:rPr>
        <w:t xml:space="preserve">16.2. </w:t>
      </w:r>
      <w:r>
        <w:rPr>
          <w:rFonts w:ascii="Times New Roman" w:hAnsi="Times New Roman"/>
          <w:sz w:val="22"/>
        </w:rPr>
        <w:t>Для целей Договора согласованными адресами являются: email Заказчика: ___________________________; email Исполнителя: ___________________________. Стороны вправе указать дополнительные каналы связи в Приложении.</w:t>
      </w:r>
    </w:p>
    <w:p>
      <w:pPr>
        <w:spacing w:after="80"/>
        <w:ind w:firstLine="0"/>
      </w:pPr>
      <w:r>
        <w:rPr>
          <w:rFonts w:ascii="Times New Roman" w:hAnsi="Times New Roman"/>
          <w:b/>
          <w:sz w:val="22"/>
        </w:rPr>
        <w:t xml:space="preserve">16.3. </w:t>
      </w:r>
      <w:r>
        <w:rPr>
          <w:rFonts w:ascii="Times New Roman" w:hAnsi="Times New Roman"/>
          <w:sz w:val="22"/>
        </w:rPr>
        <w:t>Договор, приложения, дополнительные соглашения, претензии, уведомления о расторжении и акты могут подписываться собственноручной подписью, усиленной электронной подписью, через ЭДО или иным способом, позволяющим достоверно установить волю Сторон, если такой способ согласован Сторонами.</w:t>
      </w:r>
    </w:p>
    <w:p>
      <w:pPr>
        <w:spacing w:before="200" w:after="160"/>
        <w:jc w:val="center"/>
      </w:pPr>
      <w:r>
        <w:rPr>
          <w:rFonts w:ascii="Times New Roman" w:hAnsi="Times New Roman"/>
          <w:b/>
          <w:sz w:val="22"/>
        </w:rPr>
        <w:t>17. ЗАКЛЮЧИТЕЛЬНЫЕ ПОЛОЖЕНИЯ</w:t>
      </w:r>
    </w:p>
    <w:p>
      <w:pPr>
        <w:spacing w:after="80"/>
        <w:ind w:firstLine="0"/>
      </w:pPr>
      <w:r>
        <w:rPr>
          <w:rFonts w:ascii="Times New Roman" w:hAnsi="Times New Roman"/>
          <w:b/>
          <w:sz w:val="22"/>
        </w:rPr>
        <w:t xml:space="preserve">17.1. </w:t>
      </w:r>
      <w:r>
        <w:rPr>
          <w:rFonts w:ascii="Times New Roman" w:hAnsi="Times New Roman"/>
          <w:sz w:val="22"/>
        </w:rPr>
        <w:t>Изменения и дополнения к Договору действительны при условии их согласования Сторонами в письменной форме, включая согласование по электронной почте, если такой способ не противоречит Договору и законодательству.</w:t>
      </w:r>
    </w:p>
    <w:p>
      <w:pPr>
        <w:spacing w:after="80"/>
        <w:ind w:firstLine="0"/>
      </w:pPr>
      <w:r>
        <w:rPr>
          <w:rFonts w:ascii="Times New Roman" w:hAnsi="Times New Roman"/>
          <w:b/>
          <w:sz w:val="22"/>
        </w:rPr>
        <w:t xml:space="preserve">17.2. </w:t>
      </w:r>
      <w:r>
        <w:rPr>
          <w:rFonts w:ascii="Times New Roman" w:hAnsi="Times New Roman"/>
          <w:sz w:val="22"/>
        </w:rPr>
        <w:t>Если какое-либо положение Договора признано недействительным, это не влияет на действительность остальных положений.</w:t>
      </w:r>
    </w:p>
    <w:p>
      <w:pPr>
        <w:spacing w:after="80"/>
        <w:ind w:firstLine="0"/>
      </w:pPr>
      <w:r>
        <w:rPr>
          <w:rFonts w:ascii="Times New Roman" w:hAnsi="Times New Roman"/>
          <w:b/>
          <w:sz w:val="22"/>
        </w:rPr>
        <w:t xml:space="preserve">17.3. </w:t>
      </w:r>
      <w:r>
        <w:rPr>
          <w:rFonts w:ascii="Times New Roman" w:hAnsi="Times New Roman"/>
          <w:sz w:val="22"/>
        </w:rPr>
        <w:t>Договор составлен в двух экземплярах, имеющих равную юридическую силу, по одному экземпляру для каждой из Сторон.</w:t>
      </w:r>
    </w:p>
    <w:p>
      <w:pPr>
        <w:spacing w:after="80"/>
        <w:ind w:firstLine="0"/>
      </w:pPr>
      <w:r>
        <w:rPr>
          <w:rFonts w:ascii="Times New Roman" w:hAnsi="Times New Roman"/>
          <w:b/>
          <w:sz w:val="22"/>
        </w:rPr>
        <w:t xml:space="preserve">17.4. </w:t>
      </w:r>
      <w:r>
        <w:rPr>
          <w:rFonts w:ascii="Times New Roman" w:hAnsi="Times New Roman"/>
          <w:sz w:val="22"/>
        </w:rPr>
        <w:t>Все приложения и дополнительные соглашения являются неотъемлемой частью Договора.</w:t>
      </w:r>
    </w:p>
    <w:p>
      <w:pPr>
        <w:spacing w:before="200" w:after="160"/>
        <w:jc w:val="center"/>
      </w:pPr>
      <w:r>
        <w:rPr>
          <w:rFonts w:ascii="Times New Roman" w:hAnsi="Times New Roman"/>
          <w:b/>
          <w:sz w:val="22"/>
        </w:rPr>
        <w:t>18. РЕКВИЗИТЫ И ПОДПИСИ СТОРОН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128"/>
        <w:gridCol w:w="5128"/>
      </w:tblGrid>
      <w:tr>
        <w:tc>
          <w:tcPr>
            <w:tcW w:type="dxa" w:w="5128"/>
            <w:shd w:fill="D9EAF7"/>
            <w:vAlign w:val="top"/>
          </w:tcPr>
          <w:p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b/>
                <w:sz w:val="20"/>
              </w:rPr>
              <w:t>ЗАКАЗЧИК</w:t>
            </w:r>
          </w:p>
        </w:tc>
        <w:tc>
          <w:tcPr>
            <w:tcW w:type="dxa" w:w="5128"/>
            <w:shd w:fill="D9EAF7"/>
            <w:vAlign w:val="top"/>
          </w:tcPr>
          <w:p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b/>
                <w:sz w:val="20"/>
              </w:rPr>
              <w:t>ИСПОЛНИТЕЛЬ</w:t>
            </w:r>
          </w:p>
        </w:tc>
      </w:tr>
      <w:tr>
        <w:tc>
          <w:tcPr>
            <w:tcW w:type="dxa" w:w="5128"/>
            <w:vAlign w:val="top"/>
          </w:tcPr>
          <w:p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b w:val="0"/>
                <w:sz w:val="20"/>
              </w:rPr>
              <w:t>Наименование / ФИО: ______________________________</w:t>
            </w:r>
          </w:p>
        </w:tc>
        <w:tc>
          <w:tcPr>
            <w:tcW w:type="dxa" w:w="5128"/>
            <w:vAlign w:val="top"/>
          </w:tcPr>
          <w:p>
            <w:r>
              <w:rPr>
                <w:rFonts w:ascii="Times New Roman" w:hAnsi="Times New Roman"/>
                <w:sz w:val="20"/>
              </w:rPr>
              <w:t>Малков Олег Васильевич</w:t>
            </w:r>
          </w:p>
        </w:tc>
      </w:tr>
      <w:tr>
        <w:tc>
          <w:tcPr>
            <w:tcW w:type="dxa" w:w="5128"/>
            <w:vAlign w:val="top"/>
          </w:tcPr>
          <w:p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b w:val="0"/>
                <w:sz w:val="20"/>
              </w:rPr>
              <w:t>ИНН/КПП: ______________________________</w:t>
            </w:r>
          </w:p>
        </w:tc>
        <w:tc>
          <w:tcPr>
            <w:tcW w:type="dxa" w:w="5128"/>
            <w:vAlign w:val="top"/>
          </w:tcPr>
          <w:p>
            <w:r>
              <w:rPr>
                <w:rFonts w:ascii="Times New Roman" w:hAnsi="Times New Roman"/>
                <w:sz w:val="20"/>
              </w:rPr>
              <w:t>ИНН: 182803026444</w:t>
            </w:r>
          </w:p>
        </w:tc>
      </w:tr>
      <w:tr>
        <w:tc>
          <w:tcPr>
            <w:tcW w:type="dxa" w:w="5128"/>
            <w:vAlign w:val="top"/>
          </w:tcPr>
          <w:p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b w:val="0"/>
                <w:sz w:val="20"/>
              </w:rPr>
              <w:t>ОГРН/ОГРНИП: ______________________________</w:t>
            </w:r>
          </w:p>
        </w:tc>
        <w:tc>
          <w:tcPr>
            <w:tcW w:type="dxa" w:w="5128"/>
            <w:vAlign w:val="top"/>
          </w:tcPr>
          <w:p>
            <w:r>
              <w:rPr>
                <w:rFonts w:ascii="Times New Roman" w:hAnsi="Times New Roman"/>
                <w:sz w:val="20"/>
              </w:rPr>
              <w:t>Статус: плательщик налога на профессиональный доход (самозанятый)</w:t>
            </w:r>
          </w:p>
        </w:tc>
      </w:tr>
      <w:tr>
        <w:tc>
          <w:tcPr>
            <w:tcW w:type="dxa" w:w="5128"/>
            <w:vAlign w:val="top"/>
          </w:tcPr>
          <w:p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b w:val="0"/>
                <w:sz w:val="20"/>
              </w:rPr>
              <w:t>Адрес: ______________________________</w:t>
            </w:r>
          </w:p>
        </w:tc>
        <w:tc>
          <w:tcPr>
            <w:tcW w:type="dxa" w:w="5128"/>
            <w:vAlign w:val="top"/>
          </w:tcPr>
          <w:p>
            <w:r>
              <w:rPr>
                <w:rFonts w:ascii="Times New Roman" w:hAnsi="Times New Roman"/>
                <w:sz w:val="20"/>
              </w:rPr>
              <w:t>Адрес: ______________________________</w:t>
            </w:r>
          </w:p>
        </w:tc>
      </w:tr>
      <w:tr>
        <w:tc>
          <w:tcPr>
            <w:tcW w:type="dxa" w:w="5128"/>
            <w:vAlign w:val="top"/>
          </w:tcPr>
          <w:p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b w:val="0"/>
                <w:sz w:val="20"/>
              </w:rPr>
              <w:t>Расчетный счет: ______________________________</w:t>
            </w:r>
          </w:p>
        </w:tc>
        <w:tc>
          <w:tcPr>
            <w:tcW w:type="dxa" w:w="5128"/>
            <w:vAlign w:val="top"/>
          </w:tcPr>
          <w:p>
            <w:r>
              <w:rPr>
                <w:rFonts w:ascii="Times New Roman" w:hAnsi="Times New Roman"/>
                <w:sz w:val="20"/>
              </w:rPr>
              <w:t>Расчетный счет: 40817810900024999489</w:t>
            </w:r>
          </w:p>
        </w:tc>
      </w:tr>
      <w:tr>
        <w:tc>
          <w:tcPr>
            <w:tcW w:type="dxa" w:w="5128"/>
            <w:vAlign w:val="top"/>
          </w:tcPr>
          <w:p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b w:val="0"/>
                <w:sz w:val="20"/>
              </w:rPr>
              <w:t>Банк: ______________________________</w:t>
            </w:r>
          </w:p>
        </w:tc>
        <w:tc>
          <w:tcPr>
            <w:tcW w:type="dxa" w:w="5128"/>
            <w:vAlign w:val="top"/>
          </w:tcPr>
          <w:p>
            <w:r>
              <w:rPr>
                <w:rFonts w:ascii="Times New Roman" w:hAnsi="Times New Roman"/>
                <w:sz w:val="20"/>
              </w:rPr>
              <w:t>Банк: АО «ТБанк»</w:t>
            </w:r>
          </w:p>
        </w:tc>
      </w:tr>
      <w:tr>
        <w:tc>
          <w:tcPr>
            <w:tcW w:type="dxa" w:w="5128"/>
            <w:vAlign w:val="top"/>
          </w:tcPr>
          <w:p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b w:val="0"/>
                <w:sz w:val="20"/>
              </w:rPr>
              <w:t>Корр. счет: ______________________________</w:t>
            </w:r>
          </w:p>
        </w:tc>
        <w:tc>
          <w:tcPr>
            <w:tcW w:type="dxa" w:w="5128"/>
            <w:vAlign w:val="top"/>
          </w:tcPr>
          <w:p>
            <w:r>
              <w:rPr>
                <w:rFonts w:ascii="Times New Roman" w:hAnsi="Times New Roman"/>
                <w:sz w:val="20"/>
              </w:rPr>
              <w:t>Корр. счет: 30101810145250000974</w:t>
            </w:r>
          </w:p>
        </w:tc>
      </w:tr>
      <w:tr>
        <w:tc>
          <w:tcPr>
            <w:tcW w:type="dxa" w:w="5128"/>
            <w:vAlign w:val="top"/>
          </w:tcPr>
          <w:p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b w:val="0"/>
                <w:sz w:val="20"/>
              </w:rPr>
              <w:t>БИК: ______________________________</w:t>
            </w:r>
          </w:p>
        </w:tc>
        <w:tc>
          <w:tcPr>
            <w:tcW w:type="dxa" w:w="5128"/>
            <w:vAlign w:val="top"/>
          </w:tcPr>
          <w:p>
            <w:r>
              <w:rPr>
                <w:rFonts w:ascii="Times New Roman" w:hAnsi="Times New Roman"/>
                <w:sz w:val="20"/>
              </w:rPr>
              <w:t>БИК: 044525974</w:t>
            </w:r>
          </w:p>
        </w:tc>
      </w:tr>
      <w:tr>
        <w:tc>
          <w:tcPr>
            <w:tcW w:type="dxa" w:w="5128"/>
            <w:vAlign w:val="top"/>
          </w:tcPr>
          <w:p>
            <w:r>
              <w:rPr>
                <w:rFonts w:ascii="Times New Roman" w:hAnsi="Times New Roman"/>
                <w:sz w:val="20"/>
              </w:rPr>
              <w:t>Назначение платежа: ______________________________</w:t>
            </w:r>
          </w:p>
        </w:tc>
        <w:tc>
          <w:tcPr>
            <w:tcW w:type="dxa" w:w="5128"/>
            <w:vAlign w:val="top"/>
          </w:tcPr>
          <w:p>
            <w:r>
              <w:rPr>
                <w:rFonts w:ascii="Times New Roman" w:hAnsi="Times New Roman"/>
                <w:sz w:val="20"/>
              </w:rPr>
              <w:t>Назначение платежа: оплата по договору № ___ от __.__.20__, НДС не облагается</w:t>
            </w:r>
          </w:p>
        </w:tc>
      </w:tr>
      <w:tr>
        <w:tc>
          <w:tcPr>
            <w:tcW w:type="dxa" w:w="5128"/>
            <w:vAlign w:val="top"/>
          </w:tcPr>
          <w:p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b w:val="0"/>
                <w:sz w:val="20"/>
              </w:rPr>
              <w:t>Email: ______________________________</w:t>
            </w:r>
          </w:p>
        </w:tc>
        <w:tc>
          <w:tcPr>
            <w:tcW w:type="dxa" w:w="5128"/>
            <w:vAlign w:val="top"/>
          </w:tcPr>
          <w:p>
            <w:r>
              <w:rPr>
                <w:rFonts w:ascii="Times New Roman" w:hAnsi="Times New Roman"/>
                <w:sz w:val="20"/>
              </w:rPr>
              <w:t>Email: support@geosell.ru</w:t>
            </w:r>
          </w:p>
        </w:tc>
      </w:tr>
      <w:tr>
        <w:tc>
          <w:tcPr>
            <w:tcW w:type="dxa" w:w="5128"/>
            <w:vAlign w:val="top"/>
          </w:tcPr>
          <w:p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b w:val="0"/>
                <w:sz w:val="20"/>
              </w:rPr>
              <w:t>Телефон: ______________________________</w:t>
            </w:r>
          </w:p>
        </w:tc>
        <w:tc>
          <w:tcPr>
            <w:tcW w:type="dxa" w:w="5128"/>
            <w:vAlign w:val="top"/>
          </w:tcPr>
          <w:p>
            <w:r>
              <w:rPr>
                <w:rFonts w:ascii="Times New Roman" w:hAnsi="Times New Roman"/>
                <w:sz w:val="20"/>
              </w:rPr>
              <w:t>Телефон: +7 (963) 484-48-89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5128"/>
        <w:gridCol w:w="5128"/>
      </w:tblGrid>
      <w:tr>
        <w:tc>
          <w:tcPr>
            <w:tcW w:type="dxa" w:w="4649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Times New Roman" w:hAnsi="Times New Roman" w:eastAsia="Times New Roman"/>
                <w:b/>
                <w:sz w:val="22"/>
              </w:rPr>
              <w:t>Заказчик:</w:t>
            </w:r>
          </w:p>
        </w:tc>
        <w:tc>
          <w:tcPr>
            <w:tcW w:type="dxa" w:w="4649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vAlign w:val="center"/>
          </w:tcPr>
          <w:p>
            <w:pPr>
              <w:spacing w:before="0" w:after="0"/>
              <w:jc w:val="right"/>
            </w:pPr>
            <w:r>
              <w:rPr>
                <w:rFonts w:ascii="Times New Roman" w:hAnsi="Times New Roman" w:eastAsia="Times New Roman"/>
                <w:b/>
                <w:sz w:val="22"/>
              </w:rPr>
              <w:t>Исполнитель:</w:t>
            </w:r>
          </w:p>
        </w:tc>
      </w:tr>
      <w:tr>
        <w:tc>
          <w:tcPr>
            <w:tcW w:type="dxa" w:w="4649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Times New Roman" w:hAnsi="Times New Roman" w:eastAsia="Times New Roman"/>
                <w:sz w:val="22"/>
              </w:rPr>
              <w:t>__________________ /__________________/</w:t>
            </w:r>
          </w:p>
        </w:tc>
        <w:tc>
          <w:tcPr>
            <w:tcW w:type="dxa" w:w="4649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vAlign w:val="center"/>
          </w:tcPr>
          <w:p>
            <w:pPr>
              <w:spacing w:before="0" w:after="0"/>
              <w:jc w:val="right"/>
            </w:pPr>
            <w:r>
              <w:rPr>
                <w:rFonts w:ascii="Times New Roman" w:hAnsi="Times New Roman" w:eastAsia="Times New Roman"/>
                <w:sz w:val="22"/>
              </w:rPr>
              <w:t>__________________ /Малков О. В./</w:t>
            </w:r>
          </w:p>
        </w:tc>
      </w:tr>
      <w:tr>
        <w:tc>
          <w:tcPr>
            <w:tcW w:type="dxa" w:w="4649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Times New Roman" w:hAnsi="Times New Roman" w:eastAsia="Times New Roman"/>
                <w:sz w:val="22"/>
              </w:rPr>
              <w:t>«___» __________ 20___ г.</w:t>
            </w:r>
          </w:p>
        </w:tc>
        <w:tc>
          <w:tcPr>
            <w:tcW w:type="dxa" w:w="4649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vAlign w:val="center"/>
          </w:tcPr>
          <w:p>
            <w:pPr>
              <w:spacing w:before="0" w:after="0"/>
              <w:jc w:val="right"/>
            </w:pPr>
            <w:r>
              <w:rPr>
                <w:rFonts w:ascii="Times New Roman" w:hAnsi="Times New Roman" w:eastAsia="Times New Roman"/>
                <w:sz w:val="22"/>
              </w:rPr>
              <w:t>«___» __________ 20___ г.</w:t>
            </w:r>
          </w:p>
        </w:tc>
      </w:tr>
    </w:tbl>
    <w:p>
      <w:pPr>
        <w:sectPr>
          <w:pgSz w:w="12240" w:h="15840"/>
          <w:pgMar w:top="1020" w:right="850" w:bottom="1020" w:left="1134" w:header="720" w:footer="720" w:gutter="0"/>
          <w:cols w:space="720"/>
          <w:docGrid w:linePitch="360"/>
        </w:sectPr>
      </w:pPr>
    </w:p>
    <w:p>
      <w:pPr>
        <w:jc w:val="right"/>
      </w:pPr>
      <w:r>
        <w:rPr>
          <w:rFonts w:ascii="Times New Roman" w:hAnsi="Times New Roman"/>
          <w:sz w:val="22"/>
        </w:rPr>
        <w:t>Приложение №1</w:t>
        <w:br/>
        <w:t>к Договору оказания услуг № ____</w:t>
        <w:br/>
        <w:t>от «___» __________ 20___ г.</w:t>
      </w:r>
    </w:p>
    <w:p>
      <w:pPr>
        <w:jc w:val="center"/>
      </w:pPr>
      <w:r>
        <w:rPr>
          <w:rFonts w:ascii="Times New Roman" w:hAnsi="Times New Roman"/>
          <w:b/>
          <w:sz w:val="22"/>
        </w:rPr>
        <w:t>ТЕХНИЧЕСКОЕ ЗАДАНИЕ И ОБЪЕМ УСЛУГ</w:t>
      </w:r>
    </w:p>
    <w:p>
      <w:pPr>
        <w:spacing w:before="200" w:after="160"/>
        <w:jc w:val="center"/>
      </w:pPr>
      <w:r>
        <w:rPr>
          <w:rFonts w:ascii="Times New Roman" w:hAnsi="Times New Roman"/>
          <w:b/>
          <w:sz w:val="22"/>
        </w:rPr>
        <w:t>1. ДАННЫЕ ПРОЕКТА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128"/>
        <w:gridCol w:w="5128"/>
      </w:tblGrid>
      <w:tr>
        <w:tc>
          <w:tcPr>
            <w:tcW w:type="dxa" w:w="5128"/>
            <w:shd w:fill="EEF2F6"/>
          </w:tcPr>
          <w:p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b/>
                <w:sz w:val="20"/>
              </w:rPr>
              <w:t>Заказчик</w:t>
            </w:r>
          </w:p>
        </w:tc>
        <w:tc>
          <w:tcPr>
            <w:tcW w:type="dxa" w:w="5128"/>
          </w:tcPr>
          <w:p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b w:val="0"/>
                <w:sz w:val="20"/>
              </w:rPr>
              <w:t>______________________________</w:t>
            </w:r>
          </w:p>
        </w:tc>
      </w:tr>
      <w:tr>
        <w:tc>
          <w:tcPr>
            <w:tcW w:type="dxa" w:w="5128"/>
            <w:shd w:fill="EEF2F6"/>
          </w:tcPr>
          <w:p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b/>
                <w:sz w:val="20"/>
              </w:rPr>
              <w:t>Продвигаемая организация / бренд</w:t>
            </w:r>
          </w:p>
        </w:tc>
        <w:tc>
          <w:tcPr>
            <w:tcW w:type="dxa" w:w="5128"/>
          </w:tcPr>
          <w:p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b w:val="0"/>
                <w:sz w:val="20"/>
              </w:rPr>
              <w:t>______________________________</w:t>
            </w:r>
          </w:p>
        </w:tc>
      </w:tr>
      <w:tr>
        <w:tc>
          <w:tcPr>
            <w:tcW w:type="dxa" w:w="5128"/>
            <w:shd w:fill="EEF2F6"/>
          </w:tcPr>
          <w:p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b/>
                <w:sz w:val="20"/>
              </w:rPr>
              <w:t>Адрес организации</w:t>
            </w:r>
          </w:p>
        </w:tc>
        <w:tc>
          <w:tcPr>
            <w:tcW w:type="dxa" w:w="5128"/>
          </w:tcPr>
          <w:p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b w:val="0"/>
                <w:sz w:val="20"/>
              </w:rPr>
              <w:t>______________________________</w:t>
            </w:r>
          </w:p>
        </w:tc>
      </w:tr>
      <w:tr>
        <w:tc>
          <w:tcPr>
            <w:tcW w:type="dxa" w:w="5128"/>
            <w:shd w:fill="EEF2F6"/>
          </w:tcPr>
          <w:p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b/>
                <w:sz w:val="20"/>
              </w:rPr>
              <w:t>Сайт / соцсети</w:t>
            </w:r>
          </w:p>
        </w:tc>
        <w:tc>
          <w:tcPr>
            <w:tcW w:type="dxa" w:w="5128"/>
          </w:tcPr>
          <w:p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b w:val="0"/>
                <w:sz w:val="20"/>
              </w:rPr>
              <w:t>______________________________</w:t>
            </w:r>
          </w:p>
        </w:tc>
      </w:tr>
      <w:tr>
        <w:tc>
          <w:tcPr>
            <w:tcW w:type="dxa" w:w="5128"/>
            <w:shd w:fill="EEF2F6"/>
          </w:tcPr>
          <w:p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b/>
                <w:sz w:val="20"/>
              </w:rPr>
              <w:t>Площадки</w:t>
            </w:r>
          </w:p>
        </w:tc>
        <w:tc>
          <w:tcPr>
            <w:tcW w:type="dxa" w:w="5128"/>
          </w:tcPr>
          <w:p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b w:val="0"/>
                <w:sz w:val="20"/>
              </w:rPr>
              <w:t>Яндекс Карты / Яндекс Бизнес / 2ГИС / иное: __________</w:t>
            </w:r>
          </w:p>
        </w:tc>
      </w:tr>
      <w:tr>
        <w:tc>
          <w:tcPr>
            <w:tcW w:type="dxa" w:w="5128"/>
            <w:shd w:fill="EEF2F6"/>
          </w:tcPr>
          <w:p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b/>
                <w:sz w:val="20"/>
              </w:rPr>
              <w:t>Период оказания услуг</w:t>
            </w:r>
          </w:p>
        </w:tc>
        <w:tc>
          <w:tcPr>
            <w:tcW w:type="dxa" w:w="5128"/>
          </w:tcPr>
          <w:p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b w:val="0"/>
                <w:sz w:val="20"/>
              </w:rPr>
              <w:t>с «___» _________ 20___ г. по «___» _________ 20___ г.</w:t>
            </w:r>
          </w:p>
        </w:tc>
      </w:tr>
      <w:tr>
        <w:tc>
          <w:tcPr>
            <w:tcW w:type="dxa" w:w="5128"/>
            <w:shd w:fill="EEF2F6"/>
          </w:tcPr>
          <w:p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b/>
                <w:sz w:val="20"/>
              </w:rPr>
              <w:t>Тариф / формат</w:t>
            </w:r>
          </w:p>
        </w:tc>
        <w:tc>
          <w:tcPr>
            <w:tcW w:type="dxa" w:w="5128"/>
          </w:tcPr>
          <w:p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b w:val="0"/>
                <w:sz w:val="20"/>
              </w:rPr>
              <w:t>разовая услуга / ежемесячное сопровождение / иное: __________</w:t>
            </w:r>
          </w:p>
        </w:tc>
      </w:tr>
      <w:tr>
        <w:tc>
          <w:tcPr>
            <w:tcW w:type="dxa" w:w="5128"/>
            <w:shd w:fill="EEF2F6"/>
          </w:tcPr>
          <w:p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b/>
                <w:sz w:val="20"/>
              </w:rPr>
              <w:t>Контактное лицо Заказчика</w:t>
            </w:r>
          </w:p>
        </w:tc>
        <w:tc>
          <w:tcPr>
            <w:tcW w:type="dxa" w:w="5128"/>
          </w:tcPr>
          <w:p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b w:val="0"/>
                <w:sz w:val="20"/>
              </w:rPr>
              <w:t>ФИО, телефон, email: ______________________________</w:t>
            </w:r>
          </w:p>
        </w:tc>
      </w:tr>
    </w:tbl>
    <w:p>
      <w:pPr>
        <w:spacing w:before="200" w:after="160"/>
        <w:jc w:val="center"/>
      </w:pPr>
      <w:r>
        <w:rPr>
          <w:rFonts w:ascii="Times New Roman" w:hAnsi="Times New Roman"/>
          <w:b/>
          <w:sz w:val="22"/>
        </w:rPr>
        <w:t>2. ЦЕЛЬ РАБОТ</w:t>
      </w:r>
    </w:p>
    <w:p>
      <w:pPr>
        <w:spacing w:after="80"/>
        <w:ind w:firstLine="0"/>
      </w:pPr>
      <w:r>
        <w:rPr>
          <w:rFonts w:ascii="Times New Roman" w:hAnsi="Times New Roman"/>
          <w:b/>
          <w:sz w:val="22"/>
        </w:rPr>
        <w:t xml:space="preserve">2.1. </w:t>
      </w:r>
      <w:r>
        <w:rPr>
          <w:rFonts w:ascii="Times New Roman" w:hAnsi="Times New Roman"/>
          <w:sz w:val="22"/>
        </w:rPr>
        <w:t>Целью работ является улучшение качества заполнения, видимости, привлекательности и репутационного состояния карточек организации Заказчика в согласованных геосервисах, а также повышение полноты и корректности информации о компании для потенциальных клиентов.</w:t>
      </w:r>
    </w:p>
    <w:p>
      <w:pPr>
        <w:spacing w:after="80"/>
        <w:ind w:firstLine="0"/>
      </w:pPr>
      <w:r>
        <w:rPr>
          <w:rFonts w:ascii="Times New Roman" w:hAnsi="Times New Roman"/>
          <w:b/>
          <w:sz w:val="22"/>
        </w:rPr>
        <w:t xml:space="preserve">2.2. </w:t>
      </w:r>
      <w:r>
        <w:rPr>
          <w:rFonts w:ascii="Times New Roman" w:hAnsi="Times New Roman"/>
          <w:sz w:val="22"/>
        </w:rPr>
        <w:t>Цель не является гарантией достижения конкретных позиций, количества заявок, звонков, маршрутов, рейтинга, публикаций отзывов или удаления негативных материалов.</w:t>
      </w:r>
    </w:p>
    <w:p>
      <w:pPr>
        <w:spacing w:before="200" w:after="160"/>
        <w:jc w:val="center"/>
      </w:pPr>
      <w:r>
        <w:rPr>
          <w:rFonts w:ascii="Times New Roman" w:hAnsi="Times New Roman"/>
          <w:b/>
          <w:sz w:val="22"/>
        </w:rPr>
        <w:t>3. ПЕРЕЧЕНЬ УСЛУГ</w:t>
      </w:r>
    </w:p>
    <w:p>
      <w:pPr>
        <w:pStyle w:val="ListBullet"/>
        <w:spacing w:after="40"/>
        <w:ind w:left="425"/>
      </w:pPr>
      <w:r>
        <w:rPr>
          <w:rFonts w:ascii="Times New Roman" w:hAnsi="Times New Roman"/>
          <w:sz w:val="22"/>
        </w:rPr>
        <w:t>Первичный аудит карточек организации в Яндекс Картах/Яндекс Бизнесе и 2ГИС.</w:t>
      </w:r>
    </w:p>
    <w:p>
      <w:pPr>
        <w:pStyle w:val="ListBullet"/>
        <w:spacing w:after="40"/>
        <w:ind w:left="425"/>
      </w:pPr>
      <w:r>
        <w:rPr>
          <w:rFonts w:ascii="Times New Roman" w:hAnsi="Times New Roman"/>
          <w:sz w:val="22"/>
        </w:rPr>
        <w:t>Анализ конкурентов в выбранной географии и нише.</w:t>
      </w:r>
    </w:p>
    <w:p>
      <w:pPr>
        <w:pStyle w:val="ListBullet"/>
        <w:spacing w:after="40"/>
        <w:ind w:left="425"/>
      </w:pPr>
      <w:r>
        <w:rPr>
          <w:rFonts w:ascii="Times New Roman" w:hAnsi="Times New Roman"/>
          <w:sz w:val="22"/>
        </w:rPr>
        <w:t>Подбор и группировка целевых ключевых запросов для карточек.</w:t>
      </w:r>
    </w:p>
    <w:p>
      <w:pPr>
        <w:pStyle w:val="ListBullet"/>
        <w:spacing w:after="40"/>
        <w:ind w:left="425"/>
      </w:pPr>
      <w:r>
        <w:rPr>
          <w:rFonts w:ascii="Times New Roman" w:hAnsi="Times New Roman"/>
          <w:sz w:val="22"/>
        </w:rPr>
        <w:t>Рекомендации по названию карточки, рубрикам, категориям и описанию с учетом правил площадок.</w:t>
      </w:r>
    </w:p>
    <w:p>
      <w:pPr>
        <w:pStyle w:val="ListBullet"/>
        <w:spacing w:after="40"/>
        <w:ind w:left="425"/>
      </w:pPr>
      <w:r>
        <w:rPr>
          <w:rFonts w:ascii="Times New Roman" w:hAnsi="Times New Roman"/>
          <w:sz w:val="22"/>
        </w:rPr>
        <w:t>Подготовка или доработка описания компании, услуг, преимуществ, товаров/услуг и иных текстовых блоков.</w:t>
      </w:r>
    </w:p>
    <w:p>
      <w:pPr>
        <w:pStyle w:val="ListBullet"/>
        <w:spacing w:after="40"/>
        <w:ind w:left="425"/>
      </w:pPr>
      <w:r>
        <w:rPr>
          <w:rFonts w:ascii="Times New Roman" w:hAnsi="Times New Roman"/>
          <w:sz w:val="22"/>
        </w:rPr>
        <w:t>Рекомендации по фото- и видеоматериалам, структуре альбомов, обложке и визуальному наполнению карточки.</w:t>
      </w:r>
    </w:p>
    <w:p>
      <w:pPr>
        <w:pStyle w:val="ListBullet"/>
        <w:spacing w:after="40"/>
        <w:ind w:left="425"/>
      </w:pPr>
      <w:r>
        <w:rPr>
          <w:rFonts w:ascii="Times New Roman" w:hAnsi="Times New Roman"/>
          <w:sz w:val="22"/>
        </w:rPr>
        <w:t>Загрузка/обновление материалов в карточках при наличии доступов и технической возможности.</w:t>
      </w:r>
    </w:p>
    <w:p>
      <w:pPr>
        <w:pStyle w:val="ListBullet"/>
        <w:spacing w:after="40"/>
        <w:ind w:left="425"/>
      </w:pPr>
      <w:r>
        <w:rPr>
          <w:rFonts w:ascii="Times New Roman" w:hAnsi="Times New Roman"/>
          <w:sz w:val="22"/>
        </w:rPr>
        <w:t>Подготовка ответов на положительные, нейтральные и негативные отзывы.</w:t>
      </w:r>
    </w:p>
    <w:p>
      <w:pPr>
        <w:pStyle w:val="ListBullet"/>
        <w:spacing w:after="40"/>
        <w:ind w:left="425"/>
      </w:pPr>
      <w:r>
        <w:rPr>
          <w:rFonts w:ascii="Times New Roman" w:hAnsi="Times New Roman"/>
          <w:sz w:val="22"/>
        </w:rPr>
        <w:t>Подготовка обращений в поддержку площадок по отзывам, фото, дублям карточек, некорректным данным и иным вопросам.</w:t>
      </w:r>
    </w:p>
    <w:p>
      <w:pPr>
        <w:pStyle w:val="ListBullet"/>
        <w:spacing w:after="40"/>
        <w:ind w:left="425"/>
      </w:pPr>
      <w:r>
        <w:rPr>
          <w:rFonts w:ascii="Times New Roman" w:hAnsi="Times New Roman"/>
          <w:sz w:val="22"/>
        </w:rPr>
        <w:t>Рекомендации по законному сбору обратной связи от реальных клиентов Заказчика.</w:t>
      </w:r>
    </w:p>
    <w:p>
      <w:pPr>
        <w:pStyle w:val="ListBullet"/>
        <w:spacing w:after="40"/>
        <w:ind w:left="425"/>
      </w:pPr>
      <w:r>
        <w:rPr>
          <w:rFonts w:ascii="Times New Roman" w:hAnsi="Times New Roman"/>
          <w:sz w:val="22"/>
        </w:rPr>
        <w:t>Мониторинг карточек, отзывов, основных изменений и доступных статистических показателей.</w:t>
      </w:r>
    </w:p>
    <w:p>
      <w:pPr>
        <w:pStyle w:val="ListBullet"/>
        <w:spacing w:after="40"/>
        <w:ind w:left="425"/>
      </w:pPr>
      <w:r>
        <w:rPr>
          <w:rFonts w:ascii="Times New Roman" w:hAnsi="Times New Roman"/>
          <w:sz w:val="22"/>
        </w:rPr>
        <w:t>Подготовка отчета о выполненных работах.</w:t>
      </w:r>
    </w:p>
    <w:p>
      <w:pPr>
        <w:spacing w:before="200" w:after="160"/>
        <w:jc w:val="center"/>
      </w:pPr>
      <w:r>
        <w:rPr>
          <w:rFonts w:ascii="Times New Roman" w:hAnsi="Times New Roman"/>
          <w:b/>
          <w:sz w:val="22"/>
        </w:rPr>
        <w:t>4. РАБОТА С ОТЗЫВАМИ</w:t>
      </w:r>
    </w:p>
    <w:p>
      <w:pPr>
        <w:spacing w:after="80"/>
        <w:ind w:firstLine="0"/>
      </w:pPr>
      <w:r>
        <w:rPr>
          <w:rFonts w:ascii="Times New Roman" w:hAnsi="Times New Roman"/>
          <w:b/>
          <w:sz w:val="22"/>
        </w:rPr>
        <w:t xml:space="preserve">4.1. </w:t>
      </w:r>
      <w:r>
        <w:rPr>
          <w:rFonts w:ascii="Times New Roman" w:hAnsi="Times New Roman"/>
          <w:sz w:val="22"/>
        </w:rPr>
        <w:t>Исполнитель оказывает услуги по подготовке ответов на отзывы, рекомендаций по коммуникации с клиентами и обращений в поддержку площадок.</w:t>
      </w:r>
    </w:p>
    <w:p>
      <w:pPr>
        <w:spacing w:after="80"/>
        <w:ind w:firstLine="0"/>
      </w:pPr>
      <w:r>
        <w:rPr>
          <w:rFonts w:ascii="Times New Roman" w:hAnsi="Times New Roman"/>
          <w:b/>
          <w:sz w:val="22"/>
        </w:rPr>
        <w:t xml:space="preserve">4.2. </w:t>
      </w:r>
      <w:r>
        <w:rPr>
          <w:rFonts w:ascii="Times New Roman" w:hAnsi="Times New Roman"/>
          <w:sz w:val="22"/>
        </w:rPr>
        <w:t>Исполнитель не обязуется писать или размещать отзывы от имени клиентов Заказчика и не гарантирует публикацию отзывов, изменение рейтинга или удаление негативных отзывов.</w:t>
      </w:r>
    </w:p>
    <w:p>
      <w:pPr>
        <w:spacing w:after="80"/>
        <w:ind w:firstLine="0"/>
      </w:pPr>
      <w:r>
        <w:rPr>
          <w:rFonts w:ascii="Times New Roman" w:hAnsi="Times New Roman"/>
          <w:b/>
          <w:sz w:val="22"/>
        </w:rPr>
        <w:t xml:space="preserve">4.3. </w:t>
      </w:r>
      <w:r>
        <w:rPr>
          <w:rFonts w:ascii="Times New Roman" w:hAnsi="Times New Roman"/>
          <w:sz w:val="22"/>
        </w:rPr>
        <w:t>Все отзывы должны размещаться реальными пользователями самостоятельно и отражать их фактический опыт взаимодействия с Заказчиком.</w:t>
      </w:r>
    </w:p>
    <w:p>
      <w:pPr>
        <w:spacing w:after="80"/>
        <w:ind w:firstLine="0"/>
      </w:pPr>
      <w:r>
        <w:rPr>
          <w:rFonts w:ascii="Times New Roman" w:hAnsi="Times New Roman"/>
          <w:b/>
          <w:sz w:val="22"/>
        </w:rPr>
        <w:t xml:space="preserve">4.4. </w:t>
      </w:r>
      <w:r>
        <w:rPr>
          <w:rFonts w:ascii="Times New Roman" w:hAnsi="Times New Roman"/>
          <w:sz w:val="22"/>
        </w:rPr>
        <w:t>Заказчик обязан предоставить факты и подтверждения для работы с негативными или спорными отзывами.</w:t>
      </w:r>
    </w:p>
    <w:p>
      <w:pPr>
        <w:spacing w:before="200" w:after="160"/>
        <w:jc w:val="center"/>
      </w:pPr>
      <w:r>
        <w:rPr>
          <w:rFonts w:ascii="Times New Roman" w:hAnsi="Times New Roman"/>
          <w:b/>
          <w:sz w:val="22"/>
        </w:rPr>
        <w:t>5. ОТЧЕТНОСТЬ И ПРИЕМКА</w:t>
      </w:r>
    </w:p>
    <w:p>
      <w:pPr>
        <w:spacing w:after="80"/>
        <w:ind w:firstLine="0"/>
      </w:pPr>
      <w:r>
        <w:rPr>
          <w:rFonts w:ascii="Times New Roman" w:hAnsi="Times New Roman"/>
          <w:b/>
          <w:sz w:val="22"/>
        </w:rPr>
        <w:t xml:space="preserve">5.1. </w:t>
      </w:r>
      <w:r>
        <w:rPr>
          <w:rFonts w:ascii="Times New Roman" w:hAnsi="Times New Roman"/>
          <w:sz w:val="22"/>
        </w:rPr>
        <w:t>Отчетность предоставляется: один раз в месяц / один раз в неделю / по завершении этапа / иное: __________________.</w:t>
      </w:r>
    </w:p>
    <w:p>
      <w:pPr>
        <w:spacing w:after="80"/>
        <w:ind w:firstLine="0"/>
      </w:pPr>
      <w:r>
        <w:rPr>
          <w:rFonts w:ascii="Times New Roman" w:hAnsi="Times New Roman"/>
          <w:b/>
          <w:sz w:val="22"/>
        </w:rPr>
        <w:t xml:space="preserve">5.2. </w:t>
      </w:r>
      <w:r>
        <w:rPr>
          <w:rFonts w:ascii="Times New Roman" w:hAnsi="Times New Roman"/>
          <w:sz w:val="22"/>
        </w:rPr>
        <w:t>Форма отчета: сообщение, таблица, PDF, презентация, ссылка на документ или иная согласованная форма.</w:t>
      </w:r>
    </w:p>
    <w:p>
      <w:pPr>
        <w:spacing w:after="80"/>
        <w:ind w:firstLine="0"/>
      </w:pPr>
      <w:r>
        <w:rPr>
          <w:rFonts w:ascii="Times New Roman" w:hAnsi="Times New Roman"/>
          <w:b/>
          <w:sz w:val="22"/>
        </w:rPr>
        <w:t xml:space="preserve">5.3. </w:t>
      </w:r>
      <w:r>
        <w:rPr>
          <w:rFonts w:ascii="Times New Roman" w:hAnsi="Times New Roman"/>
          <w:sz w:val="22"/>
        </w:rPr>
        <w:t>Акт оказанных услуг направляется по завершении расчетного периода или этапа. Приемка осуществляется в порядке, предусмотренном Договором.</w:t>
      </w:r>
    </w:p>
    <w:p>
      <w:pPr>
        <w:spacing w:before="200" w:after="160"/>
        <w:jc w:val="center"/>
      </w:pPr>
      <w:r>
        <w:rPr>
          <w:rFonts w:ascii="Times New Roman" w:hAnsi="Times New Roman"/>
          <w:b/>
          <w:sz w:val="22"/>
        </w:rPr>
        <w:t>6. СТОИМОСТЬ И ОПЛАТА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128"/>
        <w:gridCol w:w="5128"/>
      </w:tblGrid>
      <w:tr>
        <w:tc>
          <w:tcPr>
            <w:tcW w:type="dxa" w:w="5128"/>
            <w:shd w:fill="EEF2F6"/>
          </w:tcPr>
          <w:p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b/>
                <w:sz w:val="20"/>
              </w:rPr>
              <w:t>Стоимость услуг</w:t>
            </w:r>
          </w:p>
        </w:tc>
        <w:tc>
          <w:tcPr>
            <w:tcW w:type="dxa" w:w="5128"/>
          </w:tcPr>
          <w:p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b w:val="0"/>
                <w:sz w:val="20"/>
              </w:rPr>
              <w:t>__________ руб.</w:t>
            </w:r>
          </w:p>
        </w:tc>
      </w:tr>
      <w:tr>
        <w:tc>
          <w:tcPr>
            <w:tcW w:type="dxa" w:w="5128"/>
            <w:shd w:fill="EEF2F6"/>
          </w:tcPr>
          <w:p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b/>
                <w:sz w:val="20"/>
              </w:rPr>
              <w:t>Порядок оплаты</w:t>
            </w:r>
          </w:p>
        </w:tc>
        <w:tc>
          <w:tcPr>
            <w:tcW w:type="dxa" w:w="5128"/>
          </w:tcPr>
          <w:p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b w:val="0"/>
                <w:sz w:val="20"/>
              </w:rPr>
              <w:t>100% предоплата / помесячно / по этапам: __________________</w:t>
            </w:r>
          </w:p>
        </w:tc>
      </w:tr>
      <w:tr>
        <w:tc>
          <w:tcPr>
            <w:tcW w:type="dxa" w:w="5128"/>
            <w:shd w:fill="EEF2F6"/>
          </w:tcPr>
          <w:p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b/>
                <w:sz w:val="20"/>
              </w:rPr>
              <w:t>Срок оплаты счета</w:t>
            </w:r>
          </w:p>
        </w:tc>
        <w:tc>
          <w:tcPr>
            <w:tcW w:type="dxa" w:w="5128"/>
          </w:tcPr>
          <w:p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b w:val="0"/>
                <w:sz w:val="20"/>
              </w:rPr>
              <w:t>в течение ___ рабочих дней</w:t>
            </w:r>
          </w:p>
        </w:tc>
      </w:tr>
      <w:tr>
        <w:tc>
          <w:tcPr>
            <w:tcW w:type="dxa" w:w="5128"/>
            <w:shd w:fill="EEF2F6"/>
          </w:tcPr>
          <w:p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b/>
                <w:sz w:val="20"/>
              </w:rPr>
              <w:t>Минимальный срок сопровождения</w:t>
            </w:r>
          </w:p>
        </w:tc>
        <w:tc>
          <w:tcPr>
            <w:tcW w:type="dxa" w:w="5128"/>
          </w:tcPr>
          <w:p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b w:val="0"/>
                <w:sz w:val="20"/>
              </w:rPr>
              <w:t>1 месяц / 3 месяца / отсутствует / иное: __________</w:t>
            </w:r>
          </w:p>
        </w:tc>
      </w:tr>
      <w:tr>
        <w:tc>
          <w:tcPr>
            <w:tcW w:type="dxa" w:w="5128"/>
            <w:shd w:fill="EEF2F6"/>
          </w:tcPr>
          <w:p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b/>
                <w:sz w:val="20"/>
              </w:rPr>
              <w:t>Дополнительные расходы</w:t>
            </w:r>
          </w:p>
        </w:tc>
        <w:tc>
          <w:tcPr>
            <w:tcW w:type="dxa" w:w="5128"/>
          </w:tcPr>
          <w:p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b w:val="0"/>
                <w:sz w:val="20"/>
              </w:rPr>
              <w:t>оплачиваются отдельно при предварительном согласовании</w:t>
            </w:r>
          </w:p>
        </w:tc>
      </w:tr>
    </w:tbl>
    <w:p>
      <w:pPr>
        <w:spacing w:before="200" w:after="160"/>
        <w:jc w:val="center"/>
      </w:pPr>
      <w:r>
        <w:rPr>
          <w:rFonts w:ascii="Times New Roman" w:hAnsi="Times New Roman"/>
          <w:b/>
          <w:sz w:val="22"/>
        </w:rPr>
        <w:t>7. ДОСТУПЫ И МАТЕРИАЛЫ ОТ ЗАКАЗЧИКА</w:t>
      </w:r>
    </w:p>
    <w:p>
      <w:pPr>
        <w:pStyle w:val="ListBullet"/>
        <w:spacing w:after="40"/>
        <w:ind w:left="425"/>
      </w:pPr>
      <w:r>
        <w:rPr>
          <w:rFonts w:ascii="Times New Roman" w:hAnsi="Times New Roman"/>
          <w:sz w:val="22"/>
        </w:rPr>
        <w:t>доступ администратора к Яндекс Бизнесу и/или приглашение Исполнителя;</w:t>
      </w:r>
    </w:p>
    <w:p>
      <w:pPr>
        <w:pStyle w:val="ListBullet"/>
        <w:spacing w:after="40"/>
        <w:ind w:left="425"/>
      </w:pPr>
      <w:r>
        <w:rPr>
          <w:rFonts w:ascii="Times New Roman" w:hAnsi="Times New Roman"/>
          <w:sz w:val="22"/>
        </w:rPr>
        <w:t>доступ администратора к 2ГИС или иной предусмотренный площадкой способ управления карточкой;</w:t>
      </w:r>
    </w:p>
    <w:p>
      <w:pPr>
        <w:pStyle w:val="ListBullet"/>
        <w:spacing w:after="40"/>
        <w:ind w:left="425"/>
      </w:pPr>
      <w:r>
        <w:rPr>
          <w:rFonts w:ascii="Times New Roman" w:hAnsi="Times New Roman"/>
          <w:sz w:val="22"/>
        </w:rPr>
        <w:t>актуальные сведения об адресе, телефонах, графике работы, услугах, ценах и преимуществах;</w:t>
      </w:r>
    </w:p>
    <w:p>
      <w:pPr>
        <w:pStyle w:val="ListBullet"/>
        <w:spacing w:after="40"/>
        <w:ind w:left="425"/>
      </w:pPr>
      <w:r>
        <w:rPr>
          <w:rFonts w:ascii="Times New Roman" w:hAnsi="Times New Roman"/>
          <w:sz w:val="22"/>
        </w:rPr>
        <w:t>фото, логотип, документы, лицензии, сертификаты и иные подтверждающие материалы при необходимости;</w:t>
      </w:r>
    </w:p>
    <w:p>
      <w:pPr>
        <w:pStyle w:val="ListBullet"/>
        <w:spacing w:after="40"/>
        <w:ind w:left="425"/>
      </w:pPr>
      <w:r>
        <w:rPr>
          <w:rFonts w:ascii="Times New Roman" w:hAnsi="Times New Roman"/>
          <w:sz w:val="22"/>
        </w:rPr>
        <w:t>информация по спорным отзывам, клиентам, заказам, переписке и документам, если требуется работа с поддержкой площадок.</w:t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5128"/>
        <w:gridCol w:w="5128"/>
      </w:tblGrid>
      <w:tr>
        <w:tc>
          <w:tcPr>
            <w:tcW w:type="dxa" w:w="4649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Times New Roman" w:hAnsi="Times New Roman" w:eastAsia="Times New Roman"/>
                <w:b/>
                <w:sz w:val="22"/>
              </w:rPr>
              <w:t>Заказчик:</w:t>
            </w:r>
          </w:p>
        </w:tc>
        <w:tc>
          <w:tcPr>
            <w:tcW w:type="dxa" w:w="4649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vAlign w:val="center"/>
          </w:tcPr>
          <w:p>
            <w:pPr>
              <w:spacing w:before="0" w:after="0"/>
              <w:jc w:val="right"/>
            </w:pPr>
            <w:r>
              <w:rPr>
                <w:rFonts w:ascii="Times New Roman" w:hAnsi="Times New Roman" w:eastAsia="Times New Roman"/>
                <w:b/>
                <w:sz w:val="22"/>
              </w:rPr>
              <w:t>Исполнитель:</w:t>
            </w:r>
          </w:p>
        </w:tc>
      </w:tr>
      <w:tr>
        <w:tc>
          <w:tcPr>
            <w:tcW w:type="dxa" w:w="4649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Times New Roman" w:hAnsi="Times New Roman" w:eastAsia="Times New Roman"/>
                <w:sz w:val="22"/>
              </w:rPr>
              <w:t>__________________ /__________________/</w:t>
            </w:r>
          </w:p>
        </w:tc>
        <w:tc>
          <w:tcPr>
            <w:tcW w:type="dxa" w:w="4649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vAlign w:val="center"/>
          </w:tcPr>
          <w:p>
            <w:pPr>
              <w:spacing w:before="0" w:after="0"/>
              <w:jc w:val="right"/>
            </w:pPr>
            <w:r>
              <w:rPr>
                <w:rFonts w:ascii="Times New Roman" w:hAnsi="Times New Roman" w:eastAsia="Times New Roman"/>
                <w:sz w:val="22"/>
              </w:rPr>
              <w:t>__________________ /Малков О. В./</w:t>
            </w:r>
          </w:p>
        </w:tc>
      </w:tr>
      <w:tr>
        <w:tc>
          <w:tcPr>
            <w:tcW w:type="dxa" w:w="4649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Times New Roman" w:hAnsi="Times New Roman" w:eastAsia="Times New Roman"/>
                <w:sz w:val="22"/>
              </w:rPr>
              <w:t>«___» __________ 20___ г.</w:t>
            </w:r>
          </w:p>
        </w:tc>
        <w:tc>
          <w:tcPr>
            <w:tcW w:type="dxa" w:w="4649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vAlign w:val="center"/>
          </w:tcPr>
          <w:p>
            <w:pPr>
              <w:spacing w:before="0" w:after="0"/>
              <w:jc w:val="right"/>
            </w:pPr>
            <w:r>
              <w:rPr>
                <w:rFonts w:ascii="Times New Roman" w:hAnsi="Times New Roman" w:eastAsia="Times New Roman"/>
                <w:sz w:val="22"/>
              </w:rPr>
              <w:t>«___» __________ 20___ г.</w:t>
            </w:r>
          </w:p>
        </w:tc>
      </w:tr>
    </w:tbl>
    <w:sectPr w:rsidR="00FC693F" w:rsidRPr="0006063C" w:rsidSect="00034616">
      <w:pgSz w:w="12240" w:h="15840"/>
      <w:pgMar w:top="1020" w:right="850" w:bottom="102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2" w:lineRule="auto" w:after="80"/>
    </w:pPr>
    <w:rPr>
      <w:rFonts w:ascii="Times New Roman" w:hAnsi="Times New Roman" w:eastAsia="Times New Roman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Times New Roman" w:hAnsi="Times New Roman" w:eastAsia="Times New Roman"/>
      <w:sz w:val="21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  <w:rPr>
      <w:rFonts w:ascii="Times New Roman" w:hAnsi="Times New Roman" w:eastAsia="Times New Roman"/>
      <w:sz w:val="21"/>
    </w:r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Geosell SERM Яндекс 2GIS шаблон</dc:title>
  <dc:subject/>
  <dc:creator/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